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DF3D0" w14:textId="55D4B8B3" w:rsidR="00632B77" w:rsidRPr="00670492" w:rsidRDefault="004438F8" w:rsidP="00670492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670492">
        <w:rPr>
          <w:rFonts w:hint="cs"/>
          <w:b/>
          <w:bCs/>
          <w:sz w:val="28"/>
          <w:szCs w:val="28"/>
          <w:rtl/>
          <w:lang w:bidi="ar-EG"/>
        </w:rPr>
        <w:t>منهج القرآن في تربية الأجيال</w:t>
      </w:r>
    </w:p>
    <w:p w14:paraId="29EB4748" w14:textId="5B09CFB1" w:rsidR="00F33125" w:rsidRDefault="00F33125" w:rsidP="00F33125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المؤلف: دكتور عبد الرحمن عميرة</w:t>
      </w:r>
      <w:r w:rsidR="00670492">
        <w:rPr>
          <w:rFonts w:hint="cs"/>
          <w:sz w:val="28"/>
          <w:szCs w:val="28"/>
          <w:rtl/>
          <w:lang w:bidi="ar-EG"/>
        </w:rPr>
        <w:t>.</w:t>
      </w:r>
    </w:p>
    <w:p w14:paraId="4057F684" w14:textId="64714AE5" w:rsidR="00F33125" w:rsidRDefault="00466202" w:rsidP="00F33125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بيانات النشر</w:t>
      </w:r>
      <w:r w:rsidR="00F33125">
        <w:rPr>
          <w:rFonts w:hint="cs"/>
          <w:sz w:val="28"/>
          <w:szCs w:val="28"/>
          <w:rtl/>
          <w:lang w:bidi="ar-EG"/>
        </w:rPr>
        <w:t>: شركة مكتبات عكاظ للنشر والتوزيع- الطبعة الأولى- 1401هـ</w:t>
      </w:r>
      <w:r w:rsidR="00670492">
        <w:rPr>
          <w:rFonts w:hint="cs"/>
          <w:sz w:val="28"/>
          <w:szCs w:val="28"/>
          <w:rtl/>
          <w:lang w:bidi="ar-EG"/>
        </w:rPr>
        <w:t>/1981م.</w:t>
      </w:r>
    </w:p>
    <w:p w14:paraId="1318F48A" w14:textId="75ACF440" w:rsidR="00352C38" w:rsidRDefault="00352C38" w:rsidP="00352C38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عرض: مصطفى نور الدين القواسمي</w:t>
      </w:r>
    </w:p>
    <w:p w14:paraId="7B9F2CCE" w14:textId="3870065B" w:rsidR="00670492" w:rsidRDefault="00670492" w:rsidP="00670492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E13F03" w14:textId="3AD3BF83" w:rsidR="00670492" w:rsidRDefault="00F113A1" w:rsidP="00670492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مقدمة</w:t>
      </w:r>
    </w:p>
    <w:p w14:paraId="4B0E8F0D" w14:textId="383C5DC6" w:rsidR="00F113A1" w:rsidRDefault="00352C38" w:rsidP="00F811BB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هذا الكتاب</w:t>
      </w:r>
      <w:r w:rsidR="000E2335">
        <w:rPr>
          <w:rFonts w:hint="cs"/>
          <w:sz w:val="28"/>
          <w:szCs w:val="28"/>
          <w:rtl/>
          <w:lang w:bidi="ar-EG"/>
        </w:rPr>
        <w:t xml:space="preserve"> دعوة إلى منهج التربية الإسلامية المستمدة من القرآن الكريم والسنة النبوية، </w:t>
      </w:r>
      <w:r w:rsidR="004D002D">
        <w:rPr>
          <w:rFonts w:hint="cs"/>
          <w:sz w:val="28"/>
          <w:szCs w:val="28"/>
          <w:rtl/>
          <w:lang w:bidi="ar-EG"/>
        </w:rPr>
        <w:t>لنعيد إلى البشرية رشدها، ونردها إلى صوابها وعقلها، ونرفعها من إسفافها في الوحل إلى شفافية الطهر والنور</w:t>
      </w:r>
      <w:r w:rsidR="00F811BB">
        <w:rPr>
          <w:rFonts w:hint="cs"/>
          <w:sz w:val="28"/>
          <w:szCs w:val="28"/>
          <w:rtl/>
          <w:lang w:bidi="ar-EG"/>
        </w:rPr>
        <w:t>.</w:t>
      </w:r>
      <w:r w:rsidR="006D3C02">
        <w:rPr>
          <w:rFonts w:hint="cs"/>
          <w:sz w:val="28"/>
          <w:szCs w:val="28"/>
          <w:rtl/>
          <w:lang w:bidi="ar-EG"/>
        </w:rPr>
        <w:t xml:space="preserve"> </w:t>
      </w:r>
    </w:p>
    <w:p w14:paraId="011CC636" w14:textId="7066F68B" w:rsidR="00F811BB" w:rsidRDefault="00312EC7" w:rsidP="00F811BB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يتناول الكتاب عددا من المو</w:t>
      </w:r>
      <w:r w:rsidR="00F55F00">
        <w:rPr>
          <w:rFonts w:hint="cs"/>
          <w:sz w:val="28"/>
          <w:szCs w:val="28"/>
          <w:rtl/>
          <w:lang w:bidi="ar-EG"/>
        </w:rPr>
        <w:t>ضوعات المترابطة التي تهدف إلى إعد</w:t>
      </w:r>
      <w:r w:rsidR="00C87D6D">
        <w:rPr>
          <w:rFonts w:hint="cs"/>
          <w:sz w:val="28"/>
          <w:szCs w:val="28"/>
          <w:rtl/>
          <w:lang w:bidi="ar-EG"/>
        </w:rPr>
        <w:t>اد الأجيال المسلمة وفق توجيهات القرآن</w:t>
      </w:r>
      <w:r w:rsidR="008E12AD">
        <w:rPr>
          <w:rFonts w:hint="cs"/>
          <w:sz w:val="28"/>
          <w:szCs w:val="28"/>
          <w:rtl/>
          <w:lang w:bidi="ar-EG"/>
        </w:rPr>
        <w:t xml:space="preserve"> الكريم</w:t>
      </w:r>
      <w:r w:rsidR="00C87D6D">
        <w:rPr>
          <w:rFonts w:hint="cs"/>
          <w:sz w:val="28"/>
          <w:szCs w:val="28"/>
          <w:rtl/>
          <w:lang w:bidi="ar-EG"/>
        </w:rPr>
        <w:t xml:space="preserve">، </w:t>
      </w:r>
      <w:r w:rsidR="007F5ABE">
        <w:rPr>
          <w:rFonts w:hint="cs"/>
          <w:sz w:val="28"/>
          <w:szCs w:val="28"/>
          <w:rtl/>
          <w:lang w:bidi="ar-EG"/>
        </w:rPr>
        <w:t>فبعد</w:t>
      </w:r>
      <w:r w:rsidR="006935CE">
        <w:rPr>
          <w:rFonts w:hint="cs"/>
          <w:sz w:val="28"/>
          <w:szCs w:val="28"/>
          <w:rtl/>
          <w:lang w:bidi="ar-EG"/>
        </w:rPr>
        <w:t xml:space="preserve"> أن</w:t>
      </w:r>
      <w:r w:rsidR="00A666A2">
        <w:rPr>
          <w:rFonts w:hint="cs"/>
          <w:sz w:val="28"/>
          <w:szCs w:val="28"/>
          <w:rtl/>
          <w:lang w:bidi="ar-EG"/>
        </w:rPr>
        <w:t xml:space="preserve"> عرّف التربية ونشأتها وأهدافها، </w:t>
      </w:r>
      <w:r w:rsidR="00C8161B">
        <w:rPr>
          <w:rFonts w:hint="cs"/>
          <w:sz w:val="28"/>
          <w:szCs w:val="28"/>
          <w:rtl/>
          <w:lang w:bidi="ar-EG"/>
        </w:rPr>
        <w:t xml:space="preserve">وقارن بينها وبين أهداف التربية الإسلامية، تحدث عن تربية العقل، </w:t>
      </w:r>
      <w:r w:rsidR="00C11113">
        <w:rPr>
          <w:rFonts w:hint="cs"/>
          <w:sz w:val="28"/>
          <w:szCs w:val="28"/>
          <w:rtl/>
          <w:lang w:bidi="ar-EG"/>
        </w:rPr>
        <w:t xml:space="preserve">وتربية الجسم، وتربية الروح، ثم انتقل إلى منهج القرآن بين </w:t>
      </w:r>
      <w:r w:rsidR="003F43A7">
        <w:rPr>
          <w:rFonts w:hint="cs"/>
          <w:sz w:val="28"/>
          <w:szCs w:val="28"/>
          <w:rtl/>
          <w:lang w:bidi="ar-EG"/>
        </w:rPr>
        <w:t xml:space="preserve">الدوافع الفطرية وضوابطها، ثم قدم </w:t>
      </w:r>
      <w:r w:rsidR="007F5ABE">
        <w:rPr>
          <w:rFonts w:hint="cs"/>
          <w:sz w:val="28"/>
          <w:szCs w:val="28"/>
          <w:rtl/>
          <w:lang w:bidi="ar-EG"/>
        </w:rPr>
        <w:t>نماذج فاضلة</w:t>
      </w:r>
      <w:r w:rsidR="00723D9F">
        <w:rPr>
          <w:rFonts w:hint="cs"/>
          <w:sz w:val="28"/>
          <w:szCs w:val="28"/>
          <w:rtl/>
          <w:lang w:bidi="ar-EG"/>
        </w:rPr>
        <w:t xml:space="preserve"> من التربية الإسلامية، وختم الكتاب بالحديث عن أثر التربية الإسلامية في سلوك الأفراد</w:t>
      </w:r>
      <w:r w:rsidR="007F5ABE">
        <w:rPr>
          <w:rFonts w:hint="cs"/>
          <w:sz w:val="28"/>
          <w:szCs w:val="28"/>
          <w:rtl/>
          <w:lang w:bidi="ar-EG"/>
        </w:rPr>
        <w:t>.</w:t>
      </w:r>
    </w:p>
    <w:p w14:paraId="01FA58CE" w14:textId="051EBDCB" w:rsidR="00122235" w:rsidRDefault="00140789" w:rsidP="00205E0C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وقد شرح المؤلف </w:t>
      </w:r>
      <w:r w:rsidR="001B3125">
        <w:rPr>
          <w:rFonts w:hint="cs"/>
          <w:sz w:val="28"/>
          <w:szCs w:val="28"/>
          <w:rtl/>
          <w:lang w:bidi="ar-EG"/>
        </w:rPr>
        <w:t xml:space="preserve">هذه الموضوعات شرحا مفصّلا، </w:t>
      </w:r>
      <w:r w:rsidR="00205E0C">
        <w:rPr>
          <w:rFonts w:hint="cs"/>
          <w:sz w:val="28"/>
          <w:szCs w:val="28"/>
          <w:rtl/>
          <w:lang w:bidi="ar-EG"/>
        </w:rPr>
        <w:t>واستشهد بالآيات</w:t>
      </w:r>
      <w:r w:rsidR="008E12AD">
        <w:rPr>
          <w:rFonts w:hint="cs"/>
          <w:sz w:val="28"/>
          <w:szCs w:val="28"/>
          <w:rtl/>
          <w:lang w:bidi="ar-EG"/>
        </w:rPr>
        <w:t xml:space="preserve"> القرآنية التي تؤكد وتوضح ما ذهب إليه بشأن هذه القضايا وتلك الموضوعات؛</w:t>
      </w:r>
      <w:r w:rsidR="00CF22EA">
        <w:rPr>
          <w:rFonts w:hint="cs"/>
          <w:sz w:val="28"/>
          <w:szCs w:val="28"/>
          <w:rtl/>
          <w:lang w:bidi="ar-EG"/>
        </w:rPr>
        <w:t xml:space="preserve"> </w:t>
      </w:r>
      <w:r w:rsidR="00486AE9">
        <w:rPr>
          <w:rFonts w:hint="cs"/>
          <w:sz w:val="28"/>
          <w:szCs w:val="28"/>
          <w:rtl/>
          <w:lang w:bidi="ar-EG"/>
        </w:rPr>
        <w:t>وساق ذلك بلغة</w:t>
      </w:r>
      <w:r w:rsidR="00C32960">
        <w:rPr>
          <w:rFonts w:hint="cs"/>
          <w:sz w:val="28"/>
          <w:szCs w:val="28"/>
          <w:rtl/>
          <w:lang w:bidi="ar-EG"/>
        </w:rPr>
        <w:t xml:space="preserve"> راقية، ومناقشة للأفكار الواردة، </w:t>
      </w:r>
      <w:r w:rsidR="00DE6DB7">
        <w:rPr>
          <w:rFonts w:hint="cs"/>
          <w:sz w:val="28"/>
          <w:szCs w:val="28"/>
          <w:rtl/>
          <w:lang w:bidi="ar-EG"/>
        </w:rPr>
        <w:t>و</w:t>
      </w:r>
      <w:r w:rsidR="00985A32">
        <w:rPr>
          <w:rFonts w:hint="cs"/>
          <w:sz w:val="28"/>
          <w:szCs w:val="28"/>
          <w:rtl/>
          <w:lang w:bidi="ar-EG"/>
        </w:rPr>
        <w:t>ب</w:t>
      </w:r>
      <w:r w:rsidR="00DE6DB7">
        <w:rPr>
          <w:rFonts w:hint="cs"/>
          <w:sz w:val="28"/>
          <w:szCs w:val="28"/>
          <w:rtl/>
          <w:lang w:bidi="ar-EG"/>
        </w:rPr>
        <w:t>روح إسلامية دافعها الشفقة على المسلمين</w:t>
      </w:r>
      <w:r w:rsidR="00985A32">
        <w:rPr>
          <w:rFonts w:hint="cs"/>
          <w:sz w:val="28"/>
          <w:szCs w:val="28"/>
          <w:rtl/>
          <w:lang w:bidi="ar-EG"/>
        </w:rPr>
        <w:t>،</w:t>
      </w:r>
      <w:r w:rsidR="00DE6DB7">
        <w:rPr>
          <w:rFonts w:hint="cs"/>
          <w:sz w:val="28"/>
          <w:szCs w:val="28"/>
          <w:rtl/>
          <w:lang w:bidi="ar-EG"/>
        </w:rPr>
        <w:t xml:space="preserve"> </w:t>
      </w:r>
      <w:r w:rsidR="003B29F7">
        <w:rPr>
          <w:rFonts w:hint="cs"/>
          <w:sz w:val="28"/>
          <w:szCs w:val="28"/>
          <w:rtl/>
          <w:lang w:bidi="ar-EG"/>
        </w:rPr>
        <w:t xml:space="preserve">بل على الأمة جميعا </w:t>
      </w:r>
      <w:r w:rsidR="00DE6DB7">
        <w:rPr>
          <w:rFonts w:hint="cs"/>
          <w:sz w:val="28"/>
          <w:szCs w:val="28"/>
          <w:rtl/>
          <w:lang w:bidi="ar-EG"/>
        </w:rPr>
        <w:t>من غياب هذا المنهج القرآني</w:t>
      </w:r>
      <w:r w:rsidR="003B29F7">
        <w:rPr>
          <w:rFonts w:hint="cs"/>
          <w:sz w:val="28"/>
          <w:szCs w:val="28"/>
          <w:rtl/>
          <w:lang w:bidi="ar-EG"/>
        </w:rPr>
        <w:t xml:space="preserve"> الفريد في التربية، وأن يستبدل به مناهج </w:t>
      </w:r>
      <w:r w:rsidR="009D1D6C">
        <w:rPr>
          <w:rFonts w:hint="cs"/>
          <w:sz w:val="28"/>
          <w:szCs w:val="28"/>
          <w:rtl/>
          <w:lang w:bidi="ar-EG"/>
        </w:rPr>
        <w:t xml:space="preserve">مستوردة </w:t>
      </w:r>
      <w:r w:rsidR="006F4346">
        <w:rPr>
          <w:rFonts w:hint="cs"/>
          <w:sz w:val="28"/>
          <w:szCs w:val="28"/>
          <w:rtl/>
          <w:lang w:bidi="ar-EG"/>
        </w:rPr>
        <w:t>تجعلنا دائما في طور التبعية لفكر</w:t>
      </w:r>
      <w:r w:rsidR="003300DA">
        <w:rPr>
          <w:rFonts w:hint="cs"/>
          <w:sz w:val="28"/>
          <w:szCs w:val="28"/>
          <w:rtl/>
          <w:lang w:bidi="ar-EG"/>
        </w:rPr>
        <w:t>ها.</w:t>
      </w:r>
      <w:r w:rsidR="00DE6DB7">
        <w:rPr>
          <w:rFonts w:hint="cs"/>
          <w:sz w:val="28"/>
          <w:szCs w:val="28"/>
          <w:rtl/>
          <w:lang w:bidi="ar-EG"/>
        </w:rPr>
        <w:t xml:space="preserve"> </w:t>
      </w:r>
      <w:r w:rsidR="000B1B21">
        <w:rPr>
          <w:rFonts w:hint="cs"/>
          <w:sz w:val="28"/>
          <w:szCs w:val="28"/>
          <w:rtl/>
          <w:lang w:bidi="ar-EG"/>
        </w:rPr>
        <w:t>على غير ما أراد الله عز وجلَّ لهذه الأمة الوسط، أمة الرسالة</w:t>
      </w:r>
      <w:r w:rsidR="00DC12B4">
        <w:rPr>
          <w:rFonts w:hint="cs"/>
          <w:sz w:val="28"/>
          <w:szCs w:val="28"/>
          <w:rtl/>
          <w:lang w:bidi="ar-EG"/>
        </w:rPr>
        <w:t>، أمة الإسلام.</w:t>
      </w:r>
    </w:p>
    <w:p w14:paraId="291983E9" w14:textId="5CDAA2DC" w:rsidR="00122235" w:rsidRDefault="00845D43" w:rsidP="00122235">
      <w:pPr>
        <w:bidi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الوصف العام للكتاب</w:t>
      </w:r>
    </w:p>
    <w:p w14:paraId="779C638F" w14:textId="1740F4AD" w:rsidR="00845D43" w:rsidRPr="00976C9A" w:rsidRDefault="00845D43" w:rsidP="00976C9A">
      <w:pPr>
        <w:bidi/>
        <w:jc w:val="both"/>
        <w:rPr>
          <w:sz w:val="28"/>
          <w:szCs w:val="28"/>
          <w:rtl/>
          <w:lang w:bidi="ar-EG"/>
        </w:rPr>
      </w:pPr>
      <w:bookmarkStart w:id="0" w:name="_Hlk124947311"/>
      <w:r w:rsidRPr="00976C9A">
        <w:rPr>
          <w:rFonts w:hint="cs"/>
          <w:sz w:val="28"/>
          <w:szCs w:val="28"/>
          <w:rtl/>
          <w:lang w:bidi="ar-EG"/>
        </w:rPr>
        <w:t>يتكون هذا الكتاب من عدة موضوعات</w:t>
      </w:r>
      <w:r w:rsidR="0025154C" w:rsidRPr="00976C9A">
        <w:rPr>
          <w:rFonts w:hint="cs"/>
          <w:sz w:val="28"/>
          <w:szCs w:val="28"/>
          <w:rtl/>
          <w:lang w:bidi="ar-EG"/>
        </w:rPr>
        <w:t xml:space="preserve"> مترابطة، يسبقها </w:t>
      </w:r>
      <w:r w:rsidR="00C31383">
        <w:rPr>
          <w:rFonts w:hint="cs"/>
          <w:sz w:val="28"/>
          <w:szCs w:val="28"/>
          <w:rtl/>
          <w:lang w:bidi="ar-EG"/>
        </w:rPr>
        <w:t xml:space="preserve">مقدمة </w:t>
      </w:r>
      <w:r w:rsidR="007C6B58">
        <w:rPr>
          <w:rFonts w:hint="cs"/>
          <w:sz w:val="28"/>
          <w:szCs w:val="28"/>
          <w:rtl/>
          <w:lang w:bidi="ar-EG"/>
        </w:rPr>
        <w:t>و</w:t>
      </w:r>
      <w:r w:rsidR="0025154C" w:rsidRPr="00976C9A">
        <w:rPr>
          <w:rFonts w:hint="cs"/>
          <w:sz w:val="28"/>
          <w:szCs w:val="28"/>
          <w:rtl/>
          <w:lang w:bidi="ar-EG"/>
        </w:rPr>
        <w:t>تمهيد</w:t>
      </w:r>
      <w:r w:rsidR="00C57B58">
        <w:rPr>
          <w:rFonts w:hint="cs"/>
          <w:sz w:val="28"/>
          <w:szCs w:val="28"/>
          <w:rtl/>
          <w:lang w:bidi="ar-EG"/>
        </w:rPr>
        <w:t>، ثم تع</w:t>
      </w:r>
      <w:r w:rsidR="004E6754" w:rsidRPr="00976C9A">
        <w:rPr>
          <w:rFonts w:hint="cs"/>
          <w:sz w:val="28"/>
          <w:szCs w:val="28"/>
          <w:rtl/>
          <w:lang w:bidi="ar-EG"/>
        </w:rPr>
        <w:t>ر</w:t>
      </w:r>
      <w:r w:rsidR="00C57B58">
        <w:rPr>
          <w:rFonts w:hint="cs"/>
          <w:sz w:val="28"/>
          <w:szCs w:val="28"/>
          <w:rtl/>
          <w:lang w:bidi="ar-EG"/>
        </w:rPr>
        <w:t>ي</w:t>
      </w:r>
      <w:r w:rsidR="004E6754" w:rsidRPr="00976C9A">
        <w:rPr>
          <w:rFonts w:hint="cs"/>
          <w:sz w:val="28"/>
          <w:szCs w:val="28"/>
          <w:rtl/>
          <w:lang w:bidi="ar-EG"/>
        </w:rPr>
        <w:t>ف التربية ونشأتها وأهدافها والتربية الإسلامية وأثرها في سلوك الأفراد.</w:t>
      </w:r>
    </w:p>
    <w:p w14:paraId="4DCE2C94" w14:textId="690D0B07" w:rsidR="004E6754" w:rsidRDefault="0090648A" w:rsidP="00976C9A">
      <w:pPr>
        <w:bidi/>
        <w:jc w:val="both"/>
        <w:rPr>
          <w:sz w:val="28"/>
          <w:szCs w:val="28"/>
          <w:rtl/>
          <w:lang w:bidi="ar-EG"/>
        </w:rPr>
      </w:pPr>
      <w:r w:rsidRPr="00976C9A">
        <w:rPr>
          <w:rFonts w:hint="cs"/>
          <w:sz w:val="28"/>
          <w:szCs w:val="28"/>
          <w:rtl/>
          <w:lang w:bidi="ar-EG"/>
        </w:rPr>
        <w:t xml:space="preserve">أما موضوعات الكتاب الرئيسة، فهي: تربية العقل، وتربية الجسم، وتربية الروح، ومنهج القرآن بين الدوافع والضوابط، </w:t>
      </w:r>
      <w:r w:rsidR="00976C9A" w:rsidRPr="00976C9A">
        <w:rPr>
          <w:rFonts w:hint="cs"/>
          <w:sz w:val="28"/>
          <w:szCs w:val="28"/>
          <w:rtl/>
          <w:lang w:bidi="ar-EG"/>
        </w:rPr>
        <w:t>ونماذج فاضلة للتربية الإسلامية، وأثر التربية الإسلامية في سلوك الأفراد.</w:t>
      </w:r>
    </w:p>
    <w:bookmarkEnd w:id="0"/>
    <w:p w14:paraId="5332550B" w14:textId="59CF0631" w:rsidR="00976C9A" w:rsidRDefault="00D877AD" w:rsidP="00976C9A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D877AD">
        <w:rPr>
          <w:rFonts w:hint="cs"/>
          <w:b/>
          <w:bCs/>
          <w:sz w:val="28"/>
          <w:szCs w:val="28"/>
          <w:rtl/>
          <w:lang w:bidi="ar-EG"/>
        </w:rPr>
        <w:t>تعريف التربية</w:t>
      </w:r>
    </w:p>
    <w:p w14:paraId="4A585319" w14:textId="35369623" w:rsidR="00D877AD" w:rsidRDefault="00DA7C8A" w:rsidP="00D877AD">
      <w:pPr>
        <w:bidi/>
        <w:jc w:val="both"/>
        <w:rPr>
          <w:sz w:val="28"/>
          <w:szCs w:val="28"/>
          <w:rtl/>
          <w:lang w:bidi="ar-EG"/>
        </w:rPr>
      </w:pPr>
      <w:r w:rsidRPr="00433E8B">
        <w:rPr>
          <w:rFonts w:hint="cs"/>
          <w:sz w:val="28"/>
          <w:szCs w:val="28"/>
          <w:rtl/>
          <w:lang w:bidi="ar-EG"/>
        </w:rPr>
        <w:t xml:space="preserve">يستعرض المؤلف مفهوم التربية وتعريفاتها؛ فيذكر أن التربية قديما </w:t>
      </w:r>
      <w:r w:rsidR="001F5C56" w:rsidRPr="00433E8B">
        <w:rPr>
          <w:rFonts w:hint="cs"/>
          <w:sz w:val="28"/>
          <w:szCs w:val="28"/>
          <w:rtl/>
          <w:lang w:bidi="ar-EG"/>
        </w:rPr>
        <w:t>عند أفلاطون كانت تعي: إعداد الفرد، ليصبح عضوا صالحا في المجتمع</w:t>
      </w:r>
      <w:r w:rsidR="0057656C" w:rsidRPr="00433E8B">
        <w:rPr>
          <w:rFonts w:hint="cs"/>
          <w:sz w:val="28"/>
          <w:szCs w:val="28"/>
          <w:rtl/>
          <w:lang w:bidi="ar-EG"/>
        </w:rPr>
        <w:t>، ولا يكون عضوا صالحا إلا إذا كان عارفا بالخير، لأن معرفة الخير فضيلة.</w:t>
      </w:r>
      <w:r w:rsidR="00E62B0E" w:rsidRPr="00433E8B">
        <w:rPr>
          <w:rFonts w:hint="cs"/>
          <w:sz w:val="28"/>
          <w:szCs w:val="28"/>
          <w:rtl/>
          <w:lang w:bidi="ar-EG"/>
        </w:rPr>
        <w:t xml:space="preserve"> أما أرسطو فيعرف التربية بأنها: إعداد العقل لكسب العلم. </w:t>
      </w:r>
      <w:r w:rsidR="00C8616D" w:rsidRPr="00433E8B">
        <w:rPr>
          <w:rFonts w:hint="cs"/>
          <w:sz w:val="28"/>
          <w:szCs w:val="28"/>
          <w:rtl/>
          <w:lang w:bidi="ar-EG"/>
        </w:rPr>
        <w:t xml:space="preserve">ويرى فترينو دافلتر أشهر المربين بإيطاليا في عصر النهضة أن التربية </w:t>
      </w:r>
      <w:r w:rsidR="00FB490F" w:rsidRPr="00433E8B">
        <w:rPr>
          <w:rFonts w:hint="cs"/>
          <w:sz w:val="28"/>
          <w:szCs w:val="28"/>
          <w:rtl/>
          <w:lang w:bidi="ar-EG"/>
        </w:rPr>
        <w:t xml:space="preserve">تنمية الفرد من جميع نواحيه العقلية، والخلقية، والجسمية، لا لمهنة خاصة، ولكن ليكون مواطنا صالحا مفيدا لمجتمعه، قادرا على أداء الواجب </w:t>
      </w:r>
      <w:r w:rsidR="00BE76C3" w:rsidRPr="00433E8B">
        <w:rPr>
          <w:rFonts w:hint="cs"/>
          <w:sz w:val="28"/>
          <w:szCs w:val="28"/>
          <w:rtl/>
          <w:lang w:bidi="ar-EG"/>
        </w:rPr>
        <w:t>العام والخاص. أما فرنسيس بيكون الذي عاش عصر الكشوف العلمية</w:t>
      </w:r>
      <w:r w:rsidR="00A54B7E" w:rsidRPr="00433E8B">
        <w:rPr>
          <w:rFonts w:hint="cs"/>
          <w:sz w:val="28"/>
          <w:szCs w:val="28"/>
          <w:rtl/>
          <w:lang w:bidi="ar-EG"/>
        </w:rPr>
        <w:t xml:space="preserve">، فيرى أن التربية ليست غايتها أن تجعل </w:t>
      </w:r>
      <w:r w:rsidR="00433E8B" w:rsidRPr="00433E8B">
        <w:rPr>
          <w:rFonts w:hint="cs"/>
          <w:sz w:val="28"/>
          <w:szCs w:val="28"/>
          <w:rtl/>
          <w:lang w:bidi="ar-EG"/>
        </w:rPr>
        <w:t>الناشئي</w:t>
      </w:r>
      <w:r w:rsidR="00433E8B" w:rsidRPr="00433E8B">
        <w:rPr>
          <w:rFonts w:hint="eastAsia"/>
          <w:sz w:val="28"/>
          <w:szCs w:val="28"/>
          <w:rtl/>
          <w:lang w:bidi="ar-EG"/>
        </w:rPr>
        <w:t>ن</w:t>
      </w:r>
      <w:r w:rsidR="00A54B7E" w:rsidRPr="00433E8B">
        <w:rPr>
          <w:rFonts w:hint="cs"/>
          <w:sz w:val="28"/>
          <w:szCs w:val="28"/>
          <w:rtl/>
          <w:lang w:bidi="ar-EG"/>
        </w:rPr>
        <w:t xml:space="preserve"> </w:t>
      </w:r>
      <w:r w:rsidR="004570DA" w:rsidRPr="00433E8B">
        <w:rPr>
          <w:rFonts w:hint="cs"/>
          <w:sz w:val="28"/>
          <w:szCs w:val="28"/>
          <w:rtl/>
          <w:lang w:bidi="ar-EG"/>
        </w:rPr>
        <w:t xml:space="preserve">خبيرين بالعلوم، وعارفين لها بالطرق التقليدية القديمة، ولكن </w:t>
      </w:r>
      <w:r w:rsidR="001C39E8" w:rsidRPr="00433E8B">
        <w:rPr>
          <w:rFonts w:hint="cs"/>
          <w:sz w:val="28"/>
          <w:szCs w:val="28"/>
          <w:rtl/>
          <w:lang w:bidi="ar-EG"/>
        </w:rPr>
        <w:t xml:space="preserve">غاية التربية أن تفتح أذهانهم، وتوجههم إلى طريقة كسب العلوم، </w:t>
      </w:r>
      <w:r w:rsidR="00433E8B" w:rsidRPr="00433E8B">
        <w:rPr>
          <w:rFonts w:hint="cs"/>
          <w:sz w:val="28"/>
          <w:szCs w:val="28"/>
          <w:rtl/>
          <w:lang w:bidi="ar-EG"/>
        </w:rPr>
        <w:t>ليستطيعو</w:t>
      </w:r>
      <w:r w:rsidR="00433E8B" w:rsidRPr="00433E8B">
        <w:rPr>
          <w:rFonts w:hint="eastAsia"/>
          <w:sz w:val="28"/>
          <w:szCs w:val="28"/>
          <w:rtl/>
          <w:lang w:bidi="ar-EG"/>
        </w:rPr>
        <w:t>ا</w:t>
      </w:r>
      <w:r w:rsidR="00A80388" w:rsidRPr="00433E8B">
        <w:rPr>
          <w:rFonts w:hint="cs"/>
          <w:sz w:val="28"/>
          <w:szCs w:val="28"/>
          <w:rtl/>
          <w:lang w:bidi="ar-EG"/>
        </w:rPr>
        <w:t xml:space="preserve"> الاستفادة منها، وذلك بمنحهم الحرية العقلية التي تمكنهم من إدراك</w:t>
      </w:r>
      <w:r w:rsidR="00433E8B" w:rsidRPr="00433E8B">
        <w:rPr>
          <w:rFonts w:hint="cs"/>
          <w:sz w:val="28"/>
          <w:szCs w:val="28"/>
          <w:rtl/>
          <w:lang w:bidi="ar-EG"/>
        </w:rPr>
        <w:t xml:space="preserve"> كل أنواع المعارف وتفهمها.</w:t>
      </w:r>
      <w:r w:rsidR="001F5C56" w:rsidRPr="00433E8B">
        <w:rPr>
          <w:rFonts w:hint="cs"/>
          <w:sz w:val="28"/>
          <w:szCs w:val="28"/>
          <w:rtl/>
          <w:lang w:bidi="ar-EG"/>
        </w:rPr>
        <w:t xml:space="preserve"> </w:t>
      </w:r>
      <w:r w:rsidR="00D0757D">
        <w:rPr>
          <w:rFonts w:hint="cs"/>
          <w:sz w:val="28"/>
          <w:szCs w:val="28"/>
          <w:rtl/>
          <w:lang w:bidi="ar-EG"/>
        </w:rPr>
        <w:t xml:space="preserve">أما هربارت) فيخالف </w:t>
      </w:r>
      <w:r w:rsidR="00D0757D">
        <w:rPr>
          <w:rFonts w:hint="cs"/>
          <w:sz w:val="28"/>
          <w:szCs w:val="28"/>
          <w:rtl/>
          <w:lang w:bidi="ar-EG"/>
        </w:rPr>
        <w:lastRenderedPageBreak/>
        <w:t xml:space="preserve">ما نادى به أفلاطون وما قاله(فلتر)، حيث يرى أن </w:t>
      </w:r>
      <w:r w:rsidR="00016B21">
        <w:rPr>
          <w:rFonts w:hint="cs"/>
          <w:sz w:val="28"/>
          <w:szCs w:val="28"/>
          <w:rtl/>
          <w:lang w:bidi="ar-EG"/>
        </w:rPr>
        <w:t xml:space="preserve">التربية ذاتية، وتكون لصالح الفرد نفسه، ويعرفها بأنها: </w:t>
      </w:r>
      <w:r w:rsidR="00793060">
        <w:rPr>
          <w:rFonts w:hint="cs"/>
          <w:sz w:val="28"/>
          <w:szCs w:val="28"/>
          <w:rtl/>
          <w:lang w:bidi="ar-EG"/>
        </w:rPr>
        <w:t xml:space="preserve">موضوع علم يجعل غايته تكوين الفرد من أجل ذاته بأن يوقظ فيه ضروب </w:t>
      </w:r>
      <w:r w:rsidR="00204D66">
        <w:rPr>
          <w:rFonts w:hint="cs"/>
          <w:sz w:val="28"/>
          <w:szCs w:val="28"/>
          <w:rtl/>
          <w:lang w:bidi="ar-EG"/>
        </w:rPr>
        <w:t xml:space="preserve">ميوله الكثيرة. </w:t>
      </w:r>
    </w:p>
    <w:p w14:paraId="796C774A" w14:textId="2B2C34EB" w:rsidR="00204D66" w:rsidRDefault="00204D66" w:rsidP="00204D66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أما مف</w:t>
      </w:r>
      <w:r w:rsidR="00972D13">
        <w:rPr>
          <w:rFonts w:hint="cs"/>
          <w:sz w:val="28"/>
          <w:szCs w:val="28"/>
          <w:rtl/>
          <w:lang w:bidi="ar-EG"/>
        </w:rPr>
        <w:t>ك</w:t>
      </w:r>
      <w:r>
        <w:rPr>
          <w:rFonts w:hint="cs"/>
          <w:sz w:val="28"/>
          <w:szCs w:val="28"/>
          <w:rtl/>
          <w:lang w:bidi="ar-EG"/>
        </w:rPr>
        <w:t>رو الإسلام في التربية</w:t>
      </w:r>
      <w:r w:rsidR="0048306F">
        <w:rPr>
          <w:rFonts w:hint="cs"/>
          <w:sz w:val="28"/>
          <w:szCs w:val="28"/>
          <w:rtl/>
          <w:lang w:bidi="ar-EG"/>
        </w:rPr>
        <w:t xml:space="preserve"> </w:t>
      </w:r>
      <w:r w:rsidR="001B5538">
        <w:rPr>
          <w:rFonts w:hint="cs"/>
          <w:sz w:val="28"/>
          <w:szCs w:val="28"/>
          <w:rtl/>
          <w:lang w:bidi="ar-EG"/>
        </w:rPr>
        <w:t xml:space="preserve">فيكاد أن يكون بيهم اتفاق على أن التربية: </w:t>
      </w:r>
      <w:r w:rsidR="006B278A">
        <w:rPr>
          <w:rFonts w:hint="cs"/>
          <w:sz w:val="28"/>
          <w:szCs w:val="28"/>
          <w:rtl/>
          <w:lang w:bidi="ar-EG"/>
        </w:rPr>
        <w:t>عملية تحقيق النمو المتزن المنسجم لجميع استعدادات الفرد</w:t>
      </w:r>
      <w:r w:rsidR="00487076">
        <w:rPr>
          <w:rFonts w:hint="cs"/>
          <w:sz w:val="28"/>
          <w:szCs w:val="28"/>
          <w:rtl/>
          <w:lang w:bidi="ar-EG"/>
        </w:rPr>
        <w:t xml:space="preserve">؛ الجسمية والنفسية والعقلية والخلقية، حتى يصل إلى </w:t>
      </w:r>
      <w:r w:rsidR="00C9312A">
        <w:rPr>
          <w:rFonts w:hint="cs"/>
          <w:sz w:val="28"/>
          <w:szCs w:val="28"/>
          <w:rtl/>
          <w:lang w:bidi="ar-EG"/>
        </w:rPr>
        <w:t>كماله. والملاحظ أن الإسلام كانت نظرته للإنسان شاملة</w:t>
      </w:r>
      <w:r w:rsidR="00F65596">
        <w:rPr>
          <w:rFonts w:hint="cs"/>
          <w:sz w:val="28"/>
          <w:szCs w:val="28"/>
          <w:rtl/>
          <w:lang w:bidi="ar-EG"/>
        </w:rPr>
        <w:t>.</w:t>
      </w:r>
    </w:p>
    <w:p w14:paraId="70C29A74" w14:textId="2EBA49BF" w:rsidR="00F65596" w:rsidRDefault="00F65596" w:rsidP="00F65596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F65596">
        <w:rPr>
          <w:rFonts w:hint="cs"/>
          <w:b/>
          <w:bCs/>
          <w:sz w:val="28"/>
          <w:szCs w:val="28"/>
          <w:rtl/>
          <w:lang w:bidi="ar-EG"/>
        </w:rPr>
        <w:t>نشأة التربية وأهدافها</w:t>
      </w:r>
    </w:p>
    <w:p w14:paraId="4C7094D8" w14:textId="1F3F9240" w:rsidR="00F65596" w:rsidRPr="00260431" w:rsidRDefault="00097F7C" w:rsidP="00F65596">
      <w:pPr>
        <w:bidi/>
        <w:jc w:val="both"/>
        <w:rPr>
          <w:sz w:val="28"/>
          <w:szCs w:val="28"/>
          <w:rtl/>
          <w:lang w:bidi="ar-EG"/>
        </w:rPr>
      </w:pPr>
      <w:r w:rsidRPr="00260431">
        <w:rPr>
          <w:rFonts w:hint="cs"/>
          <w:sz w:val="28"/>
          <w:szCs w:val="28"/>
          <w:rtl/>
          <w:lang w:bidi="ar-EG"/>
        </w:rPr>
        <w:t xml:space="preserve">يستعرض مؤلف الكتاب الأنماط البسيطة من التربية التي أخذت تتطور من بيئة إلى </w:t>
      </w:r>
      <w:r w:rsidR="006E7D31" w:rsidRPr="00260431">
        <w:rPr>
          <w:rFonts w:hint="cs"/>
          <w:sz w:val="28"/>
          <w:szCs w:val="28"/>
          <w:rtl/>
          <w:lang w:bidi="ar-EG"/>
        </w:rPr>
        <w:t>بيئة ومن عصر إلى آخر؛ كالت</w:t>
      </w:r>
      <w:r w:rsidR="007C3B68" w:rsidRPr="00260431">
        <w:rPr>
          <w:rFonts w:hint="cs"/>
          <w:sz w:val="28"/>
          <w:szCs w:val="28"/>
          <w:rtl/>
          <w:lang w:bidi="ar-EG"/>
        </w:rPr>
        <w:t xml:space="preserve">ربية في مصر القديمة، وفي الصين، وفي اليونان، وفي </w:t>
      </w:r>
      <w:r w:rsidR="00260431" w:rsidRPr="00260431">
        <w:rPr>
          <w:rFonts w:hint="cs"/>
          <w:sz w:val="28"/>
          <w:szCs w:val="28"/>
          <w:rtl/>
          <w:lang w:bidi="ar-EG"/>
        </w:rPr>
        <w:t>اليابان.</w:t>
      </w:r>
      <w:r w:rsidR="007C3B68" w:rsidRPr="00260431">
        <w:rPr>
          <w:rFonts w:hint="cs"/>
          <w:sz w:val="28"/>
          <w:szCs w:val="28"/>
          <w:rtl/>
          <w:lang w:bidi="ar-EG"/>
        </w:rPr>
        <w:t xml:space="preserve"> ثم ينتقل إلى الحديث عن التربية المسيحية والتي كان الغرض منها إماتة الشهوات، </w:t>
      </w:r>
      <w:r w:rsidR="0059284D" w:rsidRPr="00260431">
        <w:rPr>
          <w:rFonts w:hint="cs"/>
          <w:sz w:val="28"/>
          <w:szCs w:val="28"/>
          <w:rtl/>
          <w:lang w:bidi="ar-EG"/>
        </w:rPr>
        <w:t>وإهمال الجسم، حتى تتطهر الروح وتنجو من عذاب جهنم.</w:t>
      </w:r>
    </w:p>
    <w:p w14:paraId="06897CB8" w14:textId="7F4BEE57" w:rsidR="00B05C90" w:rsidRDefault="00B05C90" w:rsidP="00B05C90">
      <w:pPr>
        <w:bidi/>
        <w:jc w:val="both"/>
        <w:rPr>
          <w:sz w:val="28"/>
          <w:szCs w:val="28"/>
          <w:rtl/>
          <w:lang w:bidi="ar-EG"/>
        </w:rPr>
      </w:pPr>
      <w:r w:rsidRPr="00260431">
        <w:rPr>
          <w:rFonts w:hint="cs"/>
          <w:sz w:val="28"/>
          <w:szCs w:val="28"/>
          <w:rtl/>
          <w:lang w:bidi="ar-EG"/>
        </w:rPr>
        <w:t xml:space="preserve">أما التربية عند المسلمين: فهي تجمع </w:t>
      </w:r>
      <w:r w:rsidR="00A42A69" w:rsidRPr="00260431">
        <w:rPr>
          <w:rFonts w:hint="cs"/>
          <w:sz w:val="28"/>
          <w:szCs w:val="28"/>
          <w:rtl/>
          <w:lang w:bidi="ar-EG"/>
        </w:rPr>
        <w:t>الدين والدنيا، فكانوا يرمون إلى إعداد الفرد المسلم</w:t>
      </w:r>
      <w:r w:rsidR="00162D3C" w:rsidRPr="00260431">
        <w:rPr>
          <w:rFonts w:hint="cs"/>
          <w:sz w:val="28"/>
          <w:szCs w:val="28"/>
          <w:rtl/>
          <w:lang w:bidi="ar-EG"/>
        </w:rPr>
        <w:t xml:space="preserve"> للدنيا والآخرة. فالغاية من التربية في الإسلام هي: إيجاد الإنسا</w:t>
      </w:r>
      <w:r w:rsidR="00B36876" w:rsidRPr="00260431">
        <w:rPr>
          <w:rFonts w:hint="cs"/>
          <w:sz w:val="28"/>
          <w:szCs w:val="28"/>
          <w:rtl/>
          <w:lang w:bidi="ar-EG"/>
        </w:rPr>
        <w:t xml:space="preserve">ن الصالح، الذي يلتزم نهج القرآن، ويتأدب بأدب الإسلام، </w:t>
      </w:r>
      <w:r w:rsidR="000D45A9" w:rsidRPr="00260431">
        <w:rPr>
          <w:rFonts w:hint="cs"/>
          <w:sz w:val="28"/>
          <w:szCs w:val="28"/>
          <w:rtl/>
          <w:lang w:bidi="ar-EG"/>
        </w:rPr>
        <w:t>الإنسان العالمي الذي يعتقد أن الناس كلهم خلق الله، فهم إخوة في الخليقة.</w:t>
      </w:r>
      <w:r w:rsidR="00762DBB" w:rsidRPr="00260431">
        <w:rPr>
          <w:rFonts w:hint="cs"/>
          <w:sz w:val="28"/>
          <w:szCs w:val="28"/>
          <w:rtl/>
          <w:lang w:bidi="ar-EG"/>
        </w:rPr>
        <w:t xml:space="preserve"> ثم يطرح المؤلف في نهاية حديثه عن نشأة التربية وأهدافها</w:t>
      </w:r>
      <w:r w:rsidR="00227551" w:rsidRPr="00260431">
        <w:rPr>
          <w:rFonts w:hint="cs"/>
          <w:sz w:val="28"/>
          <w:szCs w:val="28"/>
          <w:rtl/>
          <w:lang w:bidi="ar-EG"/>
        </w:rPr>
        <w:t xml:space="preserve"> سؤالا هو: هل نجح منهج التربية الإسلامي في تنظيم سلوك الأفراد، </w:t>
      </w:r>
      <w:r w:rsidR="00BC189E" w:rsidRPr="00260431">
        <w:rPr>
          <w:rFonts w:hint="cs"/>
          <w:sz w:val="28"/>
          <w:szCs w:val="28"/>
          <w:rtl/>
          <w:lang w:bidi="ar-EG"/>
        </w:rPr>
        <w:t>ويبين أن الإسلام جاء يربي الإنسان خليفة الله في الأرض</w:t>
      </w:r>
      <w:r w:rsidR="0035643E" w:rsidRPr="00260431">
        <w:rPr>
          <w:rFonts w:hint="cs"/>
          <w:sz w:val="28"/>
          <w:szCs w:val="28"/>
          <w:rtl/>
          <w:lang w:bidi="ar-EG"/>
        </w:rPr>
        <w:t>، يربيه في جميع الجوانب، ويرتفع به إلى أفق الإنسانية، و</w:t>
      </w:r>
      <w:r w:rsidR="00260431" w:rsidRPr="00260431">
        <w:rPr>
          <w:rFonts w:hint="cs"/>
          <w:sz w:val="28"/>
          <w:szCs w:val="28"/>
          <w:rtl/>
          <w:lang w:bidi="ar-EG"/>
        </w:rPr>
        <w:t>يصنع منه طاقة كونية فعالة، تهيمن على الكون وتسخره لتحقيق الخلافة في الأرض.</w:t>
      </w:r>
    </w:p>
    <w:p w14:paraId="3DFD8B05" w14:textId="4958AFBA" w:rsidR="003936B2" w:rsidRDefault="003936B2" w:rsidP="003936B2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إن من يتدبر القرآن يجد أن فيه منهجا متكاملا في التربية، </w:t>
      </w:r>
      <w:r w:rsidR="0025671A">
        <w:rPr>
          <w:rFonts w:hint="cs"/>
          <w:sz w:val="28"/>
          <w:szCs w:val="28"/>
          <w:rtl/>
          <w:lang w:bidi="ar-EG"/>
        </w:rPr>
        <w:t>وهو منهج الدقة والشمول، بحيث لا يترك جزئية من جزئيات الإنسان دون أن يلقي عليها ال</w:t>
      </w:r>
      <w:r w:rsidR="00FA722F">
        <w:rPr>
          <w:rFonts w:hint="cs"/>
          <w:sz w:val="28"/>
          <w:szCs w:val="28"/>
          <w:rtl/>
          <w:lang w:bidi="ar-EG"/>
        </w:rPr>
        <w:t>ضوء</w:t>
      </w:r>
      <w:r w:rsidR="007A13FF">
        <w:rPr>
          <w:rFonts w:hint="cs"/>
          <w:sz w:val="28"/>
          <w:szCs w:val="28"/>
          <w:rtl/>
          <w:lang w:bidi="ar-EG"/>
        </w:rPr>
        <w:t>. الإنسان في منهج الإسلام لي</w:t>
      </w:r>
      <w:r w:rsidR="00003C21">
        <w:rPr>
          <w:rFonts w:hint="cs"/>
          <w:sz w:val="28"/>
          <w:szCs w:val="28"/>
          <w:rtl/>
          <w:lang w:bidi="ar-EG"/>
        </w:rPr>
        <w:t xml:space="preserve">س روحا فقط، ولا عقلا فقط، </w:t>
      </w:r>
      <w:r w:rsidR="00BA798F">
        <w:rPr>
          <w:rFonts w:hint="cs"/>
          <w:sz w:val="28"/>
          <w:szCs w:val="28"/>
          <w:rtl/>
          <w:lang w:bidi="ar-EG"/>
        </w:rPr>
        <w:t xml:space="preserve">بل </w:t>
      </w:r>
      <w:r w:rsidR="004E0C08">
        <w:rPr>
          <w:rFonts w:hint="cs"/>
          <w:sz w:val="28"/>
          <w:szCs w:val="28"/>
          <w:rtl/>
          <w:lang w:bidi="ar-EG"/>
        </w:rPr>
        <w:t xml:space="preserve">هو عقل وجسد </w:t>
      </w:r>
      <w:r w:rsidR="00BE62E8">
        <w:rPr>
          <w:rFonts w:hint="cs"/>
          <w:sz w:val="28"/>
          <w:szCs w:val="28"/>
          <w:rtl/>
          <w:lang w:bidi="ar-EG"/>
        </w:rPr>
        <w:t>وروح.</w:t>
      </w:r>
      <w:r w:rsidR="00D03459">
        <w:rPr>
          <w:rFonts w:hint="cs"/>
          <w:sz w:val="28"/>
          <w:szCs w:val="28"/>
          <w:rtl/>
          <w:lang w:bidi="ar-EG"/>
        </w:rPr>
        <w:t xml:space="preserve"> فالإنسان في التصور الإسلامي يختلف عن </w:t>
      </w:r>
      <w:r w:rsidR="00D25B30">
        <w:rPr>
          <w:rFonts w:hint="cs"/>
          <w:sz w:val="28"/>
          <w:szCs w:val="28"/>
          <w:rtl/>
          <w:lang w:bidi="ar-EG"/>
        </w:rPr>
        <w:t xml:space="preserve">تصورات الفلسفات والنظريات الغربية، </w:t>
      </w:r>
      <w:r w:rsidR="00063209">
        <w:rPr>
          <w:rFonts w:hint="cs"/>
          <w:sz w:val="28"/>
          <w:szCs w:val="28"/>
          <w:rtl/>
          <w:lang w:bidi="ar-EG"/>
        </w:rPr>
        <w:t xml:space="preserve">كاليونانية والرومانية، والداروينية، والفرويدية، </w:t>
      </w:r>
      <w:r w:rsidR="00E0632C">
        <w:rPr>
          <w:rFonts w:hint="cs"/>
          <w:sz w:val="28"/>
          <w:szCs w:val="28"/>
          <w:rtl/>
          <w:lang w:bidi="ar-EG"/>
        </w:rPr>
        <w:t>أو التفسير السيكولوجي، والمدرسة السلوكية، وليس هو إنسان(ماركس) و(إنجلز) صاحبي التفسير المادي للتاريخ. ليس الإنسان كما صورته الوجودي</w:t>
      </w:r>
      <w:r w:rsidR="00904A5D">
        <w:rPr>
          <w:rFonts w:hint="cs"/>
          <w:sz w:val="28"/>
          <w:szCs w:val="28"/>
          <w:rtl/>
          <w:lang w:bidi="ar-EG"/>
        </w:rPr>
        <w:t xml:space="preserve">ة، أو كما أرادته الشيوعية والرأسمالية، ليس هو إنسان </w:t>
      </w:r>
      <w:r w:rsidR="00EA6C25">
        <w:rPr>
          <w:rFonts w:hint="cs"/>
          <w:sz w:val="28"/>
          <w:szCs w:val="28"/>
          <w:rtl/>
          <w:lang w:bidi="ar-EG"/>
        </w:rPr>
        <w:t xml:space="preserve">القوة، أو الخاضع لها كما </w:t>
      </w:r>
      <w:r w:rsidR="009153A9">
        <w:rPr>
          <w:rFonts w:hint="cs"/>
          <w:sz w:val="28"/>
          <w:szCs w:val="28"/>
          <w:rtl/>
          <w:lang w:bidi="ar-EG"/>
        </w:rPr>
        <w:t xml:space="preserve">عند </w:t>
      </w:r>
      <w:r w:rsidR="009153A9">
        <w:rPr>
          <w:sz w:val="28"/>
          <w:szCs w:val="28"/>
          <w:rtl/>
          <w:lang w:bidi="ar-EG"/>
        </w:rPr>
        <w:t>(</w:t>
      </w:r>
      <w:r w:rsidR="00EA6C25">
        <w:rPr>
          <w:rFonts w:hint="cs"/>
          <w:sz w:val="28"/>
          <w:szCs w:val="28"/>
          <w:rtl/>
          <w:lang w:bidi="ar-EG"/>
        </w:rPr>
        <w:t xml:space="preserve">جون ديوي)، وليس هو الإنسان الذي ترتبط حياته </w:t>
      </w:r>
      <w:r w:rsidR="00BE4C99">
        <w:rPr>
          <w:rFonts w:hint="cs"/>
          <w:sz w:val="28"/>
          <w:szCs w:val="28"/>
          <w:rtl/>
          <w:lang w:bidi="ar-EG"/>
        </w:rPr>
        <w:t>بالقهر الاجتماعي الذي لا يراعي مشاعر الفرد ورغباته</w:t>
      </w:r>
      <w:r w:rsidR="00B3144C">
        <w:rPr>
          <w:rFonts w:hint="cs"/>
          <w:sz w:val="28"/>
          <w:szCs w:val="28"/>
          <w:rtl/>
          <w:lang w:bidi="ar-EG"/>
        </w:rPr>
        <w:t>،</w:t>
      </w:r>
      <w:r w:rsidR="00BE4C99">
        <w:rPr>
          <w:rFonts w:hint="cs"/>
          <w:sz w:val="28"/>
          <w:szCs w:val="28"/>
          <w:rtl/>
          <w:lang w:bidi="ar-EG"/>
        </w:rPr>
        <w:t xml:space="preserve"> كما </w:t>
      </w:r>
      <w:r w:rsidR="00BE62E8">
        <w:rPr>
          <w:rFonts w:hint="cs"/>
          <w:sz w:val="28"/>
          <w:szCs w:val="28"/>
          <w:rtl/>
          <w:lang w:bidi="ar-EG"/>
        </w:rPr>
        <w:t xml:space="preserve">قرر </w:t>
      </w:r>
      <w:r w:rsidR="00B3144C">
        <w:rPr>
          <w:rFonts w:hint="cs"/>
          <w:sz w:val="28"/>
          <w:szCs w:val="28"/>
          <w:rtl/>
          <w:lang w:bidi="ar-EG"/>
        </w:rPr>
        <w:t>"</w:t>
      </w:r>
      <w:r w:rsidR="00BE62E8">
        <w:rPr>
          <w:rFonts w:hint="cs"/>
          <w:sz w:val="28"/>
          <w:szCs w:val="28"/>
          <w:rtl/>
          <w:lang w:bidi="ar-EG"/>
        </w:rPr>
        <w:t>دوركاي</w:t>
      </w:r>
      <w:r w:rsidR="00BE62E8">
        <w:rPr>
          <w:rFonts w:hint="eastAsia"/>
          <w:sz w:val="28"/>
          <w:szCs w:val="28"/>
          <w:rtl/>
          <w:lang w:bidi="ar-EG"/>
        </w:rPr>
        <w:t>م</w:t>
      </w:r>
      <w:r w:rsidR="00B3144C">
        <w:rPr>
          <w:rFonts w:hint="cs"/>
          <w:sz w:val="28"/>
          <w:szCs w:val="28"/>
          <w:rtl/>
          <w:lang w:bidi="ar-EG"/>
        </w:rPr>
        <w:t>"</w:t>
      </w:r>
      <w:r w:rsidR="00BE4C99">
        <w:rPr>
          <w:rFonts w:hint="cs"/>
          <w:sz w:val="28"/>
          <w:szCs w:val="28"/>
          <w:rtl/>
          <w:lang w:bidi="ar-EG"/>
        </w:rPr>
        <w:t xml:space="preserve">. </w:t>
      </w:r>
    </w:p>
    <w:p w14:paraId="4D76778F" w14:textId="5231B0FA" w:rsidR="00E32F26" w:rsidRDefault="00E32F26" w:rsidP="00E32F26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ثم يبسط المؤلف القول في " حقيقة الإنسان في التصور الإسلامي"</w:t>
      </w:r>
      <w:r w:rsidR="00A67C3D">
        <w:rPr>
          <w:rFonts w:hint="cs"/>
          <w:sz w:val="28"/>
          <w:szCs w:val="28"/>
          <w:rtl/>
          <w:lang w:bidi="ar-EG"/>
        </w:rPr>
        <w:t xml:space="preserve">؛ فيبين أن الله خلق الإنسان في أحسن تقويم، وأعده ليكون صالحا للمهام التي خلق من أجلها، </w:t>
      </w:r>
      <w:r w:rsidR="00116978">
        <w:rPr>
          <w:rFonts w:hint="cs"/>
          <w:sz w:val="28"/>
          <w:szCs w:val="28"/>
          <w:rtl/>
          <w:lang w:bidi="ar-EG"/>
        </w:rPr>
        <w:t>وأنزل له منهجا متكاملا لا يقبل تنمية ولا تكميلا؛ لأنه من لدن اللطيف الخبير. فهو الأعلم</w:t>
      </w:r>
      <w:r w:rsidR="00445DEB">
        <w:rPr>
          <w:rFonts w:hint="cs"/>
          <w:sz w:val="28"/>
          <w:szCs w:val="28"/>
          <w:rtl/>
          <w:lang w:bidi="ar-EG"/>
        </w:rPr>
        <w:t xml:space="preserve">- سبحانه- بما يصلح للبشرية كلها في كل زمان ومكان. ثم يبدأ في عرض القضايا الأساسية </w:t>
      </w:r>
      <w:r w:rsidR="00BE62E8">
        <w:rPr>
          <w:rFonts w:hint="cs"/>
          <w:sz w:val="28"/>
          <w:szCs w:val="28"/>
          <w:rtl/>
          <w:lang w:bidi="ar-EG"/>
        </w:rPr>
        <w:t>لمحتوى الكتاب.</w:t>
      </w:r>
    </w:p>
    <w:p w14:paraId="7AA277B0" w14:textId="666019A8" w:rsidR="00BE62E8" w:rsidRDefault="00BE62E8" w:rsidP="00B3144C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B3144C">
        <w:rPr>
          <w:rFonts w:hint="cs"/>
          <w:b/>
          <w:bCs/>
          <w:sz w:val="28"/>
          <w:szCs w:val="28"/>
          <w:rtl/>
          <w:lang w:bidi="ar-EG"/>
        </w:rPr>
        <w:t>الإسلام والعقل</w:t>
      </w:r>
    </w:p>
    <w:p w14:paraId="105FC319" w14:textId="18ECAAB1" w:rsidR="00B3144C" w:rsidRDefault="00FD5505" w:rsidP="003164EA">
      <w:pPr>
        <w:bidi/>
        <w:jc w:val="both"/>
        <w:rPr>
          <w:sz w:val="28"/>
          <w:szCs w:val="28"/>
          <w:rtl/>
          <w:lang w:bidi="ar-EG"/>
        </w:rPr>
      </w:pPr>
      <w:r w:rsidRPr="003164EA">
        <w:rPr>
          <w:rFonts w:hint="cs"/>
          <w:sz w:val="28"/>
          <w:szCs w:val="28"/>
          <w:rtl/>
          <w:lang w:bidi="ar-EG"/>
        </w:rPr>
        <w:t>العقل في الإسلام له دوره ف</w:t>
      </w:r>
      <w:r w:rsidR="006B5214" w:rsidRPr="003164EA">
        <w:rPr>
          <w:rFonts w:hint="cs"/>
          <w:sz w:val="28"/>
          <w:szCs w:val="28"/>
          <w:rtl/>
          <w:lang w:bidi="ar-EG"/>
        </w:rPr>
        <w:t xml:space="preserve">ي قضية الإيمان ومنهج الحياة ونظامها.. ولقد حدد الإسلام له دوره، ووضع له </w:t>
      </w:r>
      <w:r w:rsidR="000942DE" w:rsidRPr="003164EA">
        <w:rPr>
          <w:rFonts w:hint="cs"/>
          <w:sz w:val="28"/>
          <w:szCs w:val="28"/>
          <w:rtl/>
          <w:lang w:bidi="ar-EG"/>
        </w:rPr>
        <w:t xml:space="preserve">القواعد والأصول </w:t>
      </w:r>
      <w:r w:rsidR="00493D42" w:rsidRPr="003164EA">
        <w:rPr>
          <w:rFonts w:hint="cs"/>
          <w:sz w:val="28"/>
          <w:szCs w:val="28"/>
          <w:rtl/>
          <w:lang w:bidi="ar-EG"/>
        </w:rPr>
        <w:t xml:space="preserve">لذلك. وليس دور العقل أن يكون </w:t>
      </w:r>
      <w:r w:rsidR="004A7663" w:rsidRPr="003164EA">
        <w:rPr>
          <w:rFonts w:hint="cs"/>
          <w:sz w:val="28"/>
          <w:szCs w:val="28"/>
          <w:rtl/>
          <w:lang w:bidi="ar-EG"/>
        </w:rPr>
        <w:t>حاكما على الدين ومقرراته من حيث الصحة والبطلان والقبول والرفض</w:t>
      </w:r>
      <w:r w:rsidR="00ED4B37" w:rsidRPr="003164EA">
        <w:rPr>
          <w:rFonts w:hint="cs"/>
          <w:sz w:val="28"/>
          <w:szCs w:val="28"/>
          <w:rtl/>
          <w:lang w:bidi="ar-EG"/>
        </w:rPr>
        <w:t xml:space="preserve">، بعد أن يتأكد من صحة صدورها عن الله، ولكنه ملزم </w:t>
      </w:r>
      <w:r w:rsidR="003164EA" w:rsidRPr="003164EA">
        <w:rPr>
          <w:rFonts w:hint="cs"/>
          <w:sz w:val="28"/>
          <w:szCs w:val="28"/>
          <w:rtl/>
          <w:lang w:bidi="ar-EG"/>
        </w:rPr>
        <w:t>بقبول مقررات الدين متى بلغته من طريق صحيح، وفهم المراد منها.</w:t>
      </w:r>
      <w:r w:rsidR="009A2954">
        <w:rPr>
          <w:rFonts w:hint="cs"/>
          <w:sz w:val="28"/>
          <w:szCs w:val="28"/>
          <w:rtl/>
          <w:lang w:bidi="ar-EG"/>
        </w:rPr>
        <w:t xml:space="preserve"> إذن ما هو منظور الإسلام في تربية العقل؟</w:t>
      </w:r>
    </w:p>
    <w:p w14:paraId="6C3F5272" w14:textId="30399F9F" w:rsidR="009A2954" w:rsidRDefault="009A2954" w:rsidP="009A2954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9A2954">
        <w:rPr>
          <w:rFonts w:hint="cs"/>
          <w:b/>
          <w:bCs/>
          <w:sz w:val="28"/>
          <w:szCs w:val="28"/>
          <w:rtl/>
          <w:lang w:bidi="ar-EG"/>
        </w:rPr>
        <w:t>تربية العقل</w:t>
      </w:r>
    </w:p>
    <w:p w14:paraId="6F169486" w14:textId="1C0635A8" w:rsidR="009A2954" w:rsidRDefault="00576D5D" w:rsidP="009A2954">
      <w:pPr>
        <w:bidi/>
        <w:rPr>
          <w:sz w:val="28"/>
          <w:szCs w:val="28"/>
          <w:rtl/>
          <w:lang w:bidi="ar-EG"/>
        </w:rPr>
      </w:pPr>
      <w:r w:rsidRPr="00DF53CA">
        <w:rPr>
          <w:rFonts w:hint="cs"/>
          <w:sz w:val="28"/>
          <w:szCs w:val="28"/>
          <w:rtl/>
          <w:lang w:bidi="ar-EG"/>
        </w:rPr>
        <w:lastRenderedPageBreak/>
        <w:t xml:space="preserve">يتناول هذا الجزء من الكتاب: منهج الإسلام في تربية العقل، ومنهج القرآن في تربية العقل، </w:t>
      </w:r>
      <w:r w:rsidR="00DF53CA" w:rsidRPr="00DF53CA">
        <w:rPr>
          <w:rFonts w:hint="cs"/>
          <w:sz w:val="28"/>
          <w:szCs w:val="28"/>
          <w:rtl/>
          <w:lang w:bidi="ar-EG"/>
        </w:rPr>
        <w:t>ودعوة الإسلام العقل للتأمل في نواميس الكون.</w:t>
      </w:r>
    </w:p>
    <w:p w14:paraId="36E94E77" w14:textId="12FB6B0C" w:rsidR="00526D8B" w:rsidRPr="00F25D96" w:rsidRDefault="00E85BA9" w:rsidP="00F25D96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rtl/>
          <w:lang w:bidi="ar-EG"/>
        </w:rPr>
      </w:pPr>
      <w:r w:rsidRPr="00F25D96">
        <w:rPr>
          <w:rFonts w:hint="cs"/>
          <w:b/>
          <w:bCs/>
          <w:sz w:val="28"/>
          <w:szCs w:val="28"/>
          <w:rtl/>
          <w:lang w:bidi="ar-EG"/>
        </w:rPr>
        <w:t xml:space="preserve">منهج الإسلام في تربية </w:t>
      </w:r>
      <w:r w:rsidR="000F545D" w:rsidRPr="00F25D96">
        <w:rPr>
          <w:rFonts w:hint="cs"/>
          <w:b/>
          <w:bCs/>
          <w:sz w:val="28"/>
          <w:szCs w:val="28"/>
          <w:rtl/>
          <w:lang w:bidi="ar-EG"/>
        </w:rPr>
        <w:t>العقل</w:t>
      </w:r>
    </w:p>
    <w:p w14:paraId="7CC54F57" w14:textId="4C9927DD" w:rsidR="000F545D" w:rsidRPr="006E11BB" w:rsidRDefault="00F94C94" w:rsidP="006E11BB">
      <w:pPr>
        <w:bidi/>
        <w:jc w:val="both"/>
        <w:rPr>
          <w:sz w:val="28"/>
          <w:szCs w:val="28"/>
          <w:rtl/>
          <w:lang w:bidi="ar-EG"/>
        </w:rPr>
      </w:pPr>
      <w:r w:rsidRPr="006E11BB">
        <w:rPr>
          <w:rFonts w:hint="cs"/>
          <w:sz w:val="28"/>
          <w:szCs w:val="28"/>
          <w:rtl/>
          <w:lang w:bidi="ar-EG"/>
        </w:rPr>
        <w:t xml:space="preserve">يهتم الإسلام بتربية العقل الإنساني تربية تتفق مع الفطرة التي فطر الله الناس عليها، </w:t>
      </w:r>
      <w:r w:rsidR="00594A26" w:rsidRPr="006E11BB">
        <w:rPr>
          <w:rFonts w:hint="cs"/>
          <w:sz w:val="28"/>
          <w:szCs w:val="28"/>
          <w:rtl/>
          <w:lang w:bidi="ar-EG"/>
        </w:rPr>
        <w:t>يفعل الإسلام ذلك، لان العقل مناط التكليف وعليه المعول في فهم الشريعة وتطبيقها</w:t>
      </w:r>
      <w:r w:rsidR="0034370C" w:rsidRPr="006E11BB">
        <w:rPr>
          <w:rFonts w:hint="cs"/>
          <w:sz w:val="28"/>
          <w:szCs w:val="28"/>
          <w:rtl/>
          <w:lang w:bidi="ar-EG"/>
        </w:rPr>
        <w:t xml:space="preserve">. فيصحح الإسلام تصورات الإنسان </w:t>
      </w:r>
      <w:r w:rsidR="00A4516B" w:rsidRPr="006E11BB">
        <w:rPr>
          <w:rFonts w:hint="cs"/>
          <w:sz w:val="28"/>
          <w:szCs w:val="28"/>
          <w:rtl/>
          <w:lang w:bidi="ar-EG"/>
        </w:rPr>
        <w:t>عن الالوهية؛ فيقرر وحدانية الإله، وتفرده بالملك والخلق وأنه سبحانه ليس كمثله شيء.</w:t>
      </w:r>
      <w:r w:rsidR="00B81DCA" w:rsidRPr="006E11BB">
        <w:rPr>
          <w:rFonts w:hint="cs"/>
          <w:sz w:val="28"/>
          <w:szCs w:val="28"/>
          <w:rtl/>
          <w:lang w:bidi="ar-EG"/>
        </w:rPr>
        <w:t xml:space="preserve"> ويدعو الإسلام ال</w:t>
      </w:r>
      <w:r w:rsidR="00437CEC" w:rsidRPr="006E11BB">
        <w:rPr>
          <w:rFonts w:hint="cs"/>
          <w:sz w:val="28"/>
          <w:szCs w:val="28"/>
          <w:rtl/>
          <w:lang w:bidi="ar-EG"/>
        </w:rPr>
        <w:t>ع</w:t>
      </w:r>
      <w:r w:rsidR="00B81DCA" w:rsidRPr="006E11BB">
        <w:rPr>
          <w:rFonts w:hint="cs"/>
          <w:sz w:val="28"/>
          <w:szCs w:val="28"/>
          <w:rtl/>
          <w:lang w:bidi="ar-EG"/>
        </w:rPr>
        <w:t>قل إلى التعرف على النفس،</w:t>
      </w:r>
      <w:r w:rsidR="00204310" w:rsidRPr="006E11BB">
        <w:rPr>
          <w:rFonts w:hint="cs"/>
          <w:sz w:val="28"/>
          <w:szCs w:val="28"/>
          <w:rtl/>
          <w:lang w:bidi="ar-EG"/>
        </w:rPr>
        <w:t xml:space="preserve"> </w:t>
      </w:r>
      <w:r w:rsidR="007B53B9">
        <w:rPr>
          <w:rFonts w:hint="cs"/>
          <w:sz w:val="28"/>
          <w:szCs w:val="28"/>
          <w:rtl/>
          <w:lang w:bidi="ar-EG"/>
        </w:rPr>
        <w:t>وأن يدرك</w:t>
      </w:r>
      <w:r w:rsidR="00204310" w:rsidRPr="006E11BB">
        <w:rPr>
          <w:rFonts w:hint="cs"/>
          <w:sz w:val="28"/>
          <w:szCs w:val="28"/>
          <w:rtl/>
          <w:lang w:bidi="ar-EG"/>
        </w:rPr>
        <w:t xml:space="preserve"> بعض أسرار ذاته، ليزداد إيمانا بخالقه، وتقربا إليه</w:t>
      </w:r>
      <w:r w:rsidR="006E11BB" w:rsidRPr="006E11BB">
        <w:rPr>
          <w:rFonts w:hint="cs"/>
          <w:sz w:val="28"/>
          <w:szCs w:val="28"/>
          <w:rtl/>
          <w:lang w:bidi="ar-EG"/>
        </w:rPr>
        <w:t>.</w:t>
      </w:r>
      <w:r w:rsidR="006E11BB">
        <w:rPr>
          <w:rFonts w:hint="cs"/>
          <w:sz w:val="28"/>
          <w:szCs w:val="28"/>
          <w:rtl/>
          <w:lang w:bidi="ar-EG"/>
        </w:rPr>
        <w:t xml:space="preserve"> </w:t>
      </w:r>
      <w:r w:rsidR="007B53B9">
        <w:rPr>
          <w:rFonts w:hint="cs"/>
          <w:sz w:val="28"/>
          <w:szCs w:val="28"/>
          <w:rtl/>
          <w:lang w:bidi="ar-EG"/>
        </w:rPr>
        <w:t>ودعوة العقل</w:t>
      </w:r>
      <w:r w:rsidR="00886FEF">
        <w:rPr>
          <w:rFonts w:hint="cs"/>
          <w:sz w:val="28"/>
          <w:szCs w:val="28"/>
          <w:rtl/>
          <w:lang w:bidi="ar-EG"/>
        </w:rPr>
        <w:t xml:space="preserve"> للتعرف على الكون حوله، الكون الذي خلقه الله سبحانه وتعالى من أجل </w:t>
      </w:r>
      <w:r w:rsidR="00A77EFD">
        <w:rPr>
          <w:rFonts w:hint="cs"/>
          <w:sz w:val="28"/>
          <w:szCs w:val="28"/>
          <w:rtl/>
          <w:lang w:bidi="ar-EG"/>
        </w:rPr>
        <w:t>ذلك الإنسان، وسخر له كل ما فيه ليقوم بأداء حق الخلافة فيه.</w:t>
      </w:r>
    </w:p>
    <w:p w14:paraId="24F25B66" w14:textId="77777777" w:rsidR="00F25D96" w:rsidRDefault="00D05AA9" w:rsidP="00F25D96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EG"/>
        </w:rPr>
      </w:pPr>
      <w:r w:rsidRPr="00F25D96">
        <w:rPr>
          <w:rFonts w:hint="cs"/>
          <w:b/>
          <w:bCs/>
          <w:sz w:val="28"/>
          <w:szCs w:val="28"/>
          <w:rtl/>
          <w:lang w:bidi="ar-EG"/>
        </w:rPr>
        <w:t xml:space="preserve">منهج القرآن </w:t>
      </w:r>
      <w:r w:rsidR="004563BF" w:rsidRPr="00F25D96">
        <w:rPr>
          <w:rFonts w:hint="cs"/>
          <w:b/>
          <w:bCs/>
          <w:sz w:val="28"/>
          <w:szCs w:val="28"/>
          <w:rtl/>
          <w:lang w:bidi="ar-EG"/>
        </w:rPr>
        <w:t>في تربية العقل</w:t>
      </w:r>
    </w:p>
    <w:p w14:paraId="69407A75" w14:textId="00A91B92" w:rsidR="008E1160" w:rsidRPr="00F25D96" w:rsidRDefault="00193092" w:rsidP="00F25D96">
      <w:pPr>
        <w:bidi/>
        <w:rPr>
          <w:b/>
          <w:bCs/>
          <w:sz w:val="28"/>
          <w:szCs w:val="28"/>
          <w:rtl/>
          <w:lang w:bidi="ar-EG"/>
        </w:rPr>
      </w:pPr>
      <w:r w:rsidRPr="00F25D96">
        <w:rPr>
          <w:rFonts w:hint="cs"/>
          <w:sz w:val="28"/>
          <w:szCs w:val="28"/>
          <w:rtl/>
          <w:lang w:bidi="ar-EG"/>
        </w:rPr>
        <w:t xml:space="preserve">ينطلق المؤلف في تربية القرآن للعقل من </w:t>
      </w:r>
      <w:r w:rsidR="00F2058F" w:rsidRPr="00F25D96">
        <w:rPr>
          <w:rFonts w:hint="cs"/>
          <w:sz w:val="28"/>
          <w:szCs w:val="28"/>
          <w:rtl/>
          <w:lang w:bidi="ar-EG"/>
        </w:rPr>
        <w:t xml:space="preserve">سمة بارزة في العقل وهي: التفكير، والتدبر لما أودعه الله في الكون، وفي النفس، </w:t>
      </w:r>
      <w:r w:rsidR="006446B7" w:rsidRPr="00F25D96">
        <w:rPr>
          <w:rFonts w:hint="cs"/>
          <w:sz w:val="28"/>
          <w:szCs w:val="28"/>
          <w:rtl/>
          <w:lang w:bidi="ar-EG"/>
        </w:rPr>
        <w:t xml:space="preserve">وقبلهما </w:t>
      </w:r>
      <w:r w:rsidR="00125539" w:rsidRPr="00F25D96">
        <w:rPr>
          <w:rFonts w:hint="cs"/>
          <w:sz w:val="28"/>
          <w:szCs w:val="28"/>
          <w:rtl/>
          <w:lang w:bidi="ar-EG"/>
        </w:rPr>
        <w:t xml:space="preserve">التفكر في كل ما يعمق الإيمان بالله الواحد الأحد. </w:t>
      </w:r>
    </w:p>
    <w:p w14:paraId="0AF6257F" w14:textId="5666CDD8" w:rsidR="00512800" w:rsidRDefault="00DA2519" w:rsidP="00F25D96">
      <w:p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ولم يتناول المؤلف </w:t>
      </w:r>
      <w:r w:rsidR="008E1160">
        <w:rPr>
          <w:rFonts w:hint="cs"/>
          <w:sz w:val="28"/>
          <w:szCs w:val="28"/>
          <w:rtl/>
          <w:lang w:bidi="ar-EG"/>
        </w:rPr>
        <w:t>أمورا مهمة</w:t>
      </w:r>
      <w:r w:rsidR="00FD20C4">
        <w:rPr>
          <w:rFonts w:hint="cs"/>
          <w:sz w:val="28"/>
          <w:szCs w:val="28"/>
          <w:rtl/>
          <w:lang w:bidi="ar-EG"/>
        </w:rPr>
        <w:t xml:space="preserve"> في هذا الموضوع، من مثل: </w:t>
      </w:r>
      <w:r>
        <w:rPr>
          <w:rFonts w:hint="cs"/>
          <w:sz w:val="28"/>
          <w:szCs w:val="28"/>
          <w:rtl/>
          <w:lang w:bidi="ar-EG"/>
        </w:rPr>
        <w:t>العلاقة بين العقل والوحي</w:t>
      </w:r>
      <w:r w:rsidR="00FD20C4">
        <w:rPr>
          <w:rFonts w:hint="cs"/>
          <w:sz w:val="28"/>
          <w:szCs w:val="28"/>
          <w:rtl/>
          <w:lang w:bidi="ar-EG"/>
        </w:rPr>
        <w:t xml:space="preserve">، وإناطة تربية العقول </w:t>
      </w:r>
      <w:r w:rsidR="008F75EB">
        <w:rPr>
          <w:rFonts w:hint="cs"/>
          <w:sz w:val="28"/>
          <w:szCs w:val="28"/>
          <w:rtl/>
          <w:lang w:bidi="ar-EG"/>
        </w:rPr>
        <w:t>بأعمالها</w:t>
      </w:r>
      <w:r w:rsidR="00FD20C4">
        <w:rPr>
          <w:rFonts w:hint="cs"/>
          <w:sz w:val="28"/>
          <w:szCs w:val="28"/>
          <w:rtl/>
          <w:lang w:bidi="ar-EG"/>
        </w:rPr>
        <w:t xml:space="preserve">، </w:t>
      </w:r>
      <w:r w:rsidR="00A51083">
        <w:rPr>
          <w:rFonts w:hint="cs"/>
          <w:sz w:val="28"/>
          <w:szCs w:val="28"/>
          <w:rtl/>
          <w:lang w:bidi="ar-EG"/>
        </w:rPr>
        <w:t xml:space="preserve">وجعل القرآن الكريم نفسه موضع التدبر والفكر، والحث على النظر والفكر، </w:t>
      </w:r>
      <w:r w:rsidR="00656D3A">
        <w:rPr>
          <w:rFonts w:hint="cs"/>
          <w:sz w:val="28"/>
          <w:szCs w:val="28"/>
          <w:rtl/>
          <w:lang w:bidi="ar-EG"/>
        </w:rPr>
        <w:t xml:space="preserve">والحث على النظر والفكر، </w:t>
      </w:r>
      <w:r w:rsidR="00B77C4B">
        <w:rPr>
          <w:rFonts w:hint="cs"/>
          <w:sz w:val="28"/>
          <w:szCs w:val="28"/>
          <w:rtl/>
          <w:lang w:bidi="ar-EG"/>
        </w:rPr>
        <w:t xml:space="preserve">وتصريف الناس عن المعجزات الحسية إلى الدلائل والآيات، </w:t>
      </w:r>
      <w:r w:rsidR="00656D3A">
        <w:rPr>
          <w:rFonts w:hint="cs"/>
          <w:sz w:val="28"/>
          <w:szCs w:val="28"/>
          <w:rtl/>
          <w:lang w:bidi="ar-EG"/>
        </w:rPr>
        <w:t xml:space="preserve">والإرشاد إلى </w:t>
      </w:r>
      <w:r w:rsidR="00F2154E">
        <w:rPr>
          <w:rFonts w:hint="cs"/>
          <w:sz w:val="28"/>
          <w:szCs w:val="28"/>
          <w:rtl/>
          <w:lang w:bidi="ar-EG"/>
        </w:rPr>
        <w:t xml:space="preserve">أصول الاستدلال </w:t>
      </w:r>
      <w:r w:rsidR="004228DA">
        <w:rPr>
          <w:rFonts w:hint="cs"/>
          <w:sz w:val="28"/>
          <w:szCs w:val="28"/>
          <w:rtl/>
          <w:lang w:bidi="ar-EG"/>
        </w:rPr>
        <w:t>والنظر</w:t>
      </w:r>
      <w:r w:rsidR="00480DA4">
        <w:rPr>
          <w:rStyle w:val="FootnoteReference"/>
          <w:sz w:val="28"/>
          <w:szCs w:val="28"/>
          <w:rtl/>
          <w:lang w:bidi="ar-EG"/>
        </w:rPr>
        <w:footnoteReference w:id="1"/>
      </w:r>
      <w:r w:rsidR="004228DA">
        <w:rPr>
          <w:rFonts w:hint="cs"/>
          <w:sz w:val="28"/>
          <w:szCs w:val="28"/>
          <w:rtl/>
          <w:lang w:bidi="ar-EG"/>
        </w:rPr>
        <w:t>.</w:t>
      </w:r>
    </w:p>
    <w:p w14:paraId="5776D069" w14:textId="193592B6" w:rsidR="00CE700C" w:rsidRPr="00F25D96" w:rsidRDefault="00914472" w:rsidP="00F25D96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EG"/>
        </w:rPr>
      </w:pPr>
      <w:r w:rsidRPr="00F25D96">
        <w:rPr>
          <w:rFonts w:hint="cs"/>
          <w:b/>
          <w:bCs/>
          <w:sz w:val="28"/>
          <w:szCs w:val="28"/>
          <w:rtl/>
          <w:lang w:bidi="ar-EG"/>
        </w:rPr>
        <w:t>دعوة الإسلام العقل للتأمل في نواميس الكون والحياة</w:t>
      </w:r>
    </w:p>
    <w:p w14:paraId="1735151D" w14:textId="528010EA" w:rsidR="00914472" w:rsidRDefault="008224ED" w:rsidP="00F25D96">
      <w:pPr>
        <w:bidi/>
        <w:jc w:val="both"/>
        <w:rPr>
          <w:sz w:val="28"/>
          <w:szCs w:val="28"/>
          <w:rtl/>
          <w:lang w:bidi="ar-EG"/>
        </w:rPr>
      </w:pPr>
      <w:r w:rsidRPr="00EA5053">
        <w:rPr>
          <w:rFonts w:hint="cs"/>
          <w:sz w:val="28"/>
          <w:szCs w:val="28"/>
          <w:rtl/>
          <w:lang w:bidi="ar-EG"/>
        </w:rPr>
        <w:t>يطالب منهج التربية الإسلامي العقل برصد ظواهر الكون والحياة في الطبيعة</w:t>
      </w:r>
      <w:r w:rsidR="00C455E7" w:rsidRPr="00EA5053">
        <w:rPr>
          <w:rFonts w:hint="cs"/>
          <w:sz w:val="28"/>
          <w:szCs w:val="28"/>
          <w:rtl/>
          <w:lang w:bidi="ar-EG"/>
        </w:rPr>
        <w:t xml:space="preserve"> في انهيار الأمم، وفي تأله </w:t>
      </w:r>
      <w:r w:rsidR="00EA5053" w:rsidRPr="00EA5053">
        <w:rPr>
          <w:rFonts w:hint="cs"/>
          <w:sz w:val="28"/>
          <w:szCs w:val="28"/>
          <w:rtl/>
          <w:lang w:bidi="ar-EG"/>
        </w:rPr>
        <w:t>الأفراد،</w:t>
      </w:r>
      <w:r w:rsidR="00C455E7" w:rsidRPr="00EA5053">
        <w:rPr>
          <w:rFonts w:hint="cs"/>
          <w:sz w:val="28"/>
          <w:szCs w:val="28"/>
          <w:rtl/>
          <w:lang w:bidi="ar-EG"/>
        </w:rPr>
        <w:t xml:space="preserve"> في طغيان الحكام، ويدعوه إلى التأمل وعدم استعجال النتائج، فهي لا بد آتية حسب السنن الماضي</w:t>
      </w:r>
      <w:r w:rsidR="00140433" w:rsidRPr="00EA5053">
        <w:rPr>
          <w:rFonts w:hint="cs"/>
          <w:sz w:val="28"/>
          <w:szCs w:val="28"/>
          <w:rtl/>
          <w:lang w:bidi="ar-EG"/>
        </w:rPr>
        <w:t xml:space="preserve">ة التي لا تتبدل. ويعلمه أن أعمار الأفراد ليست هي المقياس، قد ينتصر الباطل فترة من الوقت ويزدهر، ويتمكن ويعلو في الأرض، </w:t>
      </w:r>
      <w:r w:rsidR="00DA33D3" w:rsidRPr="00EA5053">
        <w:rPr>
          <w:rFonts w:hint="cs"/>
          <w:sz w:val="28"/>
          <w:szCs w:val="28"/>
          <w:rtl/>
          <w:lang w:bidi="ar-EG"/>
        </w:rPr>
        <w:t xml:space="preserve">ولكن هذا ليس نهاية القول، ولا نهاية المطاف، إنه جزء من </w:t>
      </w:r>
      <w:r w:rsidR="00EA5053" w:rsidRPr="00EA5053">
        <w:rPr>
          <w:rFonts w:hint="cs"/>
          <w:sz w:val="28"/>
          <w:szCs w:val="28"/>
          <w:rtl/>
          <w:lang w:bidi="ar-EG"/>
        </w:rPr>
        <w:t>سنة الله المتشعبة الجوانب.</w:t>
      </w:r>
    </w:p>
    <w:p w14:paraId="5DAA861A" w14:textId="5CD4BD8B" w:rsidR="00EA5053" w:rsidRDefault="006D66B8" w:rsidP="006D66B8">
      <w:pPr>
        <w:bidi/>
        <w:ind w:left="360"/>
        <w:jc w:val="center"/>
        <w:rPr>
          <w:b/>
          <w:bCs/>
          <w:sz w:val="28"/>
          <w:szCs w:val="28"/>
          <w:rtl/>
          <w:lang w:bidi="ar-EG"/>
        </w:rPr>
      </w:pPr>
      <w:r w:rsidRPr="006D66B8">
        <w:rPr>
          <w:rFonts w:hint="cs"/>
          <w:b/>
          <w:bCs/>
          <w:sz w:val="28"/>
          <w:szCs w:val="28"/>
          <w:rtl/>
          <w:lang w:bidi="ar-EG"/>
        </w:rPr>
        <w:t>تربية الجسم</w:t>
      </w:r>
    </w:p>
    <w:p w14:paraId="783A5804" w14:textId="4C046E92" w:rsidR="00EC185D" w:rsidRDefault="0017151D" w:rsidP="0017151D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منهج القرآن في تربية الجسم</w:t>
      </w:r>
    </w:p>
    <w:p w14:paraId="22E512C3" w14:textId="32E23371" w:rsidR="0017151D" w:rsidRPr="00F25D96" w:rsidRDefault="001D2E4A" w:rsidP="00F25D96">
      <w:pPr>
        <w:bidi/>
        <w:jc w:val="both"/>
        <w:rPr>
          <w:sz w:val="28"/>
          <w:szCs w:val="28"/>
          <w:rtl/>
          <w:lang w:bidi="ar-EG"/>
        </w:rPr>
      </w:pPr>
      <w:r w:rsidRPr="00F25D96">
        <w:rPr>
          <w:rFonts w:hint="cs"/>
          <w:sz w:val="28"/>
          <w:szCs w:val="28"/>
          <w:rtl/>
          <w:lang w:bidi="ar-EG"/>
        </w:rPr>
        <w:t>يهتم القرآن الكريم بجسم الإنسان، ويحوطه بسياج من العناية</w:t>
      </w:r>
      <w:r w:rsidR="004F5D05" w:rsidRPr="00F25D96">
        <w:rPr>
          <w:rFonts w:hint="cs"/>
          <w:sz w:val="28"/>
          <w:szCs w:val="28"/>
          <w:rtl/>
          <w:lang w:bidi="ar-EG"/>
        </w:rPr>
        <w:t xml:space="preserve"> والرعاية بغية الحفاظ عليه، من أجل ذلك اشتمل على المناهج التي تتفق مع فطرته، </w:t>
      </w:r>
      <w:r w:rsidR="00841B5D" w:rsidRPr="00F25D96">
        <w:rPr>
          <w:rFonts w:hint="cs"/>
          <w:sz w:val="28"/>
          <w:szCs w:val="28"/>
          <w:rtl/>
          <w:lang w:bidi="ar-EG"/>
        </w:rPr>
        <w:t xml:space="preserve">والوسائل المشروعة التي تساعده على تقويته وتدريبه </w:t>
      </w:r>
      <w:r w:rsidR="00782F7C" w:rsidRPr="00F25D96">
        <w:rPr>
          <w:rFonts w:hint="cs"/>
          <w:sz w:val="28"/>
          <w:szCs w:val="28"/>
          <w:rtl/>
          <w:lang w:bidi="ar-EG"/>
        </w:rPr>
        <w:t xml:space="preserve">حتى يتمكن من القيام برسالته. تلك الرسالة التي أناطه الله </w:t>
      </w:r>
      <w:r w:rsidR="002D44C1" w:rsidRPr="00F25D96">
        <w:rPr>
          <w:rFonts w:hint="cs"/>
          <w:sz w:val="28"/>
          <w:szCs w:val="28"/>
          <w:rtl/>
          <w:lang w:bidi="ar-EG"/>
        </w:rPr>
        <w:t>بها من القيام بتعمير الكزن وأداء الفرائض والتكاليف</w:t>
      </w:r>
      <w:r w:rsidR="00021BFA" w:rsidRPr="00F25D96">
        <w:rPr>
          <w:rFonts w:hint="cs"/>
          <w:sz w:val="28"/>
          <w:szCs w:val="28"/>
          <w:rtl/>
          <w:lang w:bidi="ar-EG"/>
        </w:rPr>
        <w:t xml:space="preserve">، والدفاع عن شريعة الله. ومنهج القرآن عمل على </w:t>
      </w:r>
      <w:r w:rsidR="000167A4" w:rsidRPr="00F25D96">
        <w:rPr>
          <w:rFonts w:hint="cs"/>
          <w:sz w:val="28"/>
          <w:szCs w:val="28"/>
          <w:rtl/>
          <w:lang w:bidi="ar-EG"/>
        </w:rPr>
        <w:t xml:space="preserve">إيجاد التوازن </w:t>
      </w:r>
      <w:r w:rsidR="008A5330" w:rsidRPr="00F25D96">
        <w:rPr>
          <w:rFonts w:hint="cs"/>
          <w:sz w:val="28"/>
          <w:szCs w:val="28"/>
          <w:rtl/>
          <w:lang w:bidi="ar-EG"/>
        </w:rPr>
        <w:t>داخل الفرد، التوازن بين متطلبات</w:t>
      </w:r>
      <w:r w:rsidR="00BA1A07" w:rsidRPr="00F25D96">
        <w:rPr>
          <w:rFonts w:hint="cs"/>
          <w:sz w:val="28"/>
          <w:szCs w:val="28"/>
          <w:rtl/>
          <w:lang w:bidi="ar-EG"/>
        </w:rPr>
        <w:t>ه المادية، وأشواقه الروحية، فلا يهمل إحداهما في سبيل الأخرى</w:t>
      </w:r>
      <w:r w:rsidR="00CF420D" w:rsidRPr="00F25D96">
        <w:rPr>
          <w:rFonts w:hint="cs"/>
          <w:sz w:val="28"/>
          <w:szCs w:val="28"/>
          <w:rtl/>
          <w:lang w:bidi="ar-EG"/>
        </w:rPr>
        <w:t>، خلافا للمذاهب والعقائد والديانات الأخرى.</w:t>
      </w:r>
      <w:r w:rsidR="004344D7" w:rsidRPr="00F25D96">
        <w:rPr>
          <w:rFonts w:hint="cs"/>
          <w:sz w:val="28"/>
          <w:szCs w:val="28"/>
          <w:rtl/>
          <w:lang w:bidi="ar-EG"/>
        </w:rPr>
        <w:t xml:space="preserve"> ومن منهج القرآن في تربية الجسد </w:t>
      </w:r>
      <w:r w:rsidR="006F47DD" w:rsidRPr="00F25D96">
        <w:rPr>
          <w:rFonts w:hint="cs"/>
          <w:sz w:val="28"/>
          <w:szCs w:val="28"/>
          <w:rtl/>
          <w:lang w:bidi="ar-EG"/>
        </w:rPr>
        <w:t xml:space="preserve">أن يحدد له أنواع الأطعمة التي يأكلها، ويشترط أن تكون </w:t>
      </w:r>
      <w:r w:rsidR="00DB3571" w:rsidRPr="00F25D96">
        <w:rPr>
          <w:rFonts w:hint="cs"/>
          <w:sz w:val="28"/>
          <w:szCs w:val="28"/>
          <w:rtl/>
          <w:lang w:bidi="ar-EG"/>
        </w:rPr>
        <w:t xml:space="preserve">حلالا طيبا، ونهاه عن أكل الطعام </w:t>
      </w:r>
      <w:r w:rsidR="00DB3571" w:rsidRPr="00F25D96">
        <w:rPr>
          <w:rFonts w:hint="cs"/>
          <w:sz w:val="28"/>
          <w:szCs w:val="28"/>
          <w:rtl/>
          <w:lang w:bidi="ar-EG"/>
        </w:rPr>
        <w:lastRenderedPageBreak/>
        <w:t>الحرام.</w:t>
      </w:r>
      <w:r w:rsidR="00C36DCE" w:rsidRPr="00F25D96">
        <w:rPr>
          <w:rFonts w:hint="cs"/>
          <w:sz w:val="28"/>
          <w:szCs w:val="28"/>
          <w:rtl/>
          <w:lang w:bidi="ar-EG"/>
        </w:rPr>
        <w:t xml:space="preserve"> والطعام وسيلة تتولد عنها </w:t>
      </w:r>
      <w:r w:rsidR="005353FB" w:rsidRPr="00F25D96">
        <w:rPr>
          <w:rFonts w:hint="cs"/>
          <w:sz w:val="28"/>
          <w:szCs w:val="28"/>
          <w:rtl/>
          <w:lang w:bidi="ar-EG"/>
        </w:rPr>
        <w:t xml:space="preserve">الطاقة التي تساعد الإنسان على تعمير الكون، وتجميل الحياة، </w:t>
      </w:r>
      <w:r w:rsidR="00965082" w:rsidRPr="00F25D96">
        <w:rPr>
          <w:rFonts w:hint="cs"/>
          <w:sz w:val="28"/>
          <w:szCs w:val="28"/>
          <w:rtl/>
          <w:lang w:bidi="ar-EG"/>
        </w:rPr>
        <w:t>والدفاع عن نفسه، والذود عن حمى بلاده، كم</w:t>
      </w:r>
      <w:r w:rsidR="009031E4" w:rsidRPr="00F25D96">
        <w:rPr>
          <w:rFonts w:hint="cs"/>
          <w:sz w:val="28"/>
          <w:szCs w:val="28"/>
          <w:rtl/>
          <w:lang w:bidi="ar-EG"/>
        </w:rPr>
        <w:t>ا أن الطعام يمده بالطاقة الجنسية التي تسهم في حف</w:t>
      </w:r>
      <w:r w:rsidR="008A0672" w:rsidRPr="00F25D96">
        <w:rPr>
          <w:rFonts w:hint="cs"/>
          <w:sz w:val="28"/>
          <w:szCs w:val="28"/>
          <w:rtl/>
          <w:lang w:bidi="ar-EG"/>
        </w:rPr>
        <w:t>ظ النوع واستمرار التكاثر البشري</w:t>
      </w:r>
      <w:r w:rsidR="003C2BB0" w:rsidRPr="00F25D96">
        <w:rPr>
          <w:rFonts w:hint="cs"/>
          <w:sz w:val="28"/>
          <w:szCs w:val="28"/>
          <w:rtl/>
          <w:lang w:bidi="ar-EG"/>
        </w:rPr>
        <w:t xml:space="preserve"> عن طريق الزواج المشروع.</w:t>
      </w:r>
      <w:r w:rsidR="008A0672" w:rsidRPr="00F25D96">
        <w:rPr>
          <w:rFonts w:hint="cs"/>
          <w:sz w:val="28"/>
          <w:szCs w:val="28"/>
          <w:rtl/>
          <w:lang w:bidi="ar-EG"/>
        </w:rPr>
        <w:t xml:space="preserve"> </w:t>
      </w:r>
    </w:p>
    <w:p w14:paraId="30348234" w14:textId="77777777" w:rsidR="005130C7" w:rsidRDefault="005130C7" w:rsidP="005130C7">
      <w:pPr>
        <w:pStyle w:val="ListParagraph"/>
        <w:bidi/>
        <w:jc w:val="both"/>
        <w:rPr>
          <w:sz w:val="28"/>
          <w:szCs w:val="28"/>
          <w:rtl/>
          <w:lang w:bidi="ar-EG"/>
        </w:rPr>
      </w:pPr>
    </w:p>
    <w:p w14:paraId="00496A43" w14:textId="732FD323" w:rsidR="00B6462A" w:rsidRPr="00F25D96" w:rsidRDefault="00590C41" w:rsidP="00F25D96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 w:rsidRPr="00F25D96">
        <w:rPr>
          <w:rFonts w:hint="cs"/>
          <w:b/>
          <w:bCs/>
          <w:sz w:val="28"/>
          <w:szCs w:val="28"/>
          <w:rtl/>
          <w:lang w:bidi="ar-EG"/>
        </w:rPr>
        <w:t xml:space="preserve">منهج القرآن </w:t>
      </w:r>
      <w:r w:rsidR="005130C7" w:rsidRPr="00F25D96">
        <w:rPr>
          <w:rFonts w:hint="cs"/>
          <w:b/>
          <w:bCs/>
          <w:sz w:val="28"/>
          <w:szCs w:val="28"/>
          <w:rtl/>
          <w:lang w:bidi="ar-EG"/>
        </w:rPr>
        <w:t>في حماية الجسم</w:t>
      </w:r>
    </w:p>
    <w:p w14:paraId="160995A0" w14:textId="1AB8004A" w:rsidR="005130C7" w:rsidRDefault="00333CD7" w:rsidP="00F25D96">
      <w:pPr>
        <w:bidi/>
        <w:jc w:val="both"/>
        <w:rPr>
          <w:sz w:val="28"/>
          <w:szCs w:val="28"/>
          <w:rtl/>
          <w:lang w:bidi="ar-EG"/>
        </w:rPr>
      </w:pPr>
      <w:r w:rsidRPr="002570F2">
        <w:rPr>
          <w:rFonts w:hint="cs"/>
          <w:sz w:val="28"/>
          <w:szCs w:val="28"/>
          <w:rtl/>
          <w:lang w:bidi="ar-EG"/>
        </w:rPr>
        <w:t>القرآن الكريم يحرم على المسلم بعض الطعام والشراب</w:t>
      </w:r>
      <w:r w:rsidR="00F256E5" w:rsidRPr="002570F2">
        <w:rPr>
          <w:rFonts w:hint="cs"/>
          <w:sz w:val="28"/>
          <w:szCs w:val="28"/>
          <w:rtl/>
          <w:lang w:bidi="ar-EG"/>
        </w:rPr>
        <w:t xml:space="preserve">، ليحول بينه وبين فساد جسمه وتلف أعضائه. </w:t>
      </w:r>
      <w:r w:rsidR="00530A6F" w:rsidRPr="002570F2">
        <w:rPr>
          <w:rFonts w:hint="cs"/>
          <w:sz w:val="28"/>
          <w:szCs w:val="28"/>
          <w:rtl/>
          <w:lang w:bidi="ar-EG"/>
        </w:rPr>
        <w:t>فهو يطالب المسلم بما يحفظ جسمه وقوته، ويكون بمنأى عن الامراض</w:t>
      </w:r>
      <w:r w:rsidR="008C4D6E" w:rsidRPr="002570F2">
        <w:rPr>
          <w:rFonts w:hint="cs"/>
          <w:sz w:val="28"/>
          <w:szCs w:val="28"/>
          <w:rtl/>
          <w:lang w:bidi="ar-EG"/>
        </w:rPr>
        <w:t>؛ من ذلك أنه يحول بين الفرد وزوجه في أيام الحيض والنفاس</w:t>
      </w:r>
      <w:r w:rsidR="00210A11" w:rsidRPr="002570F2">
        <w:rPr>
          <w:rFonts w:hint="cs"/>
          <w:sz w:val="28"/>
          <w:szCs w:val="28"/>
          <w:rtl/>
          <w:lang w:bidi="ar-EG"/>
        </w:rPr>
        <w:t>، ولا يصرف المرء شهوته إلا في حلال. ويحول بينه وبين الرهبنة</w:t>
      </w:r>
      <w:r w:rsidR="008A7158" w:rsidRPr="002570F2">
        <w:rPr>
          <w:rFonts w:hint="cs"/>
          <w:sz w:val="28"/>
          <w:szCs w:val="28"/>
          <w:rtl/>
          <w:lang w:bidi="ar-EG"/>
        </w:rPr>
        <w:t>، التي تدعو إلى الانعزال عن الحياة. ويعوده القر</w:t>
      </w:r>
      <w:r w:rsidR="003D1F19" w:rsidRPr="002570F2">
        <w:rPr>
          <w:rFonts w:hint="cs"/>
          <w:sz w:val="28"/>
          <w:szCs w:val="28"/>
          <w:rtl/>
          <w:lang w:bidi="ar-EG"/>
        </w:rPr>
        <w:t>آ</w:t>
      </w:r>
      <w:r w:rsidR="008A7158" w:rsidRPr="002570F2">
        <w:rPr>
          <w:rFonts w:hint="cs"/>
          <w:sz w:val="28"/>
          <w:szCs w:val="28"/>
          <w:rtl/>
          <w:lang w:bidi="ar-EG"/>
        </w:rPr>
        <w:t>ن النظر إلى الحلال</w:t>
      </w:r>
      <w:r w:rsidR="003D1F19" w:rsidRPr="002570F2">
        <w:rPr>
          <w:rFonts w:hint="cs"/>
          <w:sz w:val="28"/>
          <w:szCs w:val="28"/>
          <w:rtl/>
          <w:lang w:bidi="ar-EG"/>
        </w:rPr>
        <w:t>، وأن يصون بصره عن النظر الحرام</w:t>
      </w:r>
      <w:r w:rsidR="00EE117B" w:rsidRPr="002570F2">
        <w:rPr>
          <w:rFonts w:hint="cs"/>
          <w:sz w:val="28"/>
          <w:szCs w:val="28"/>
          <w:rtl/>
          <w:lang w:bidi="ar-EG"/>
        </w:rPr>
        <w:t>، ويده عن اللمسة الحرام، وأن يحفظ جوارحه، ولا يتعدى حدود</w:t>
      </w:r>
      <w:r w:rsidR="008C52C4" w:rsidRPr="002570F2">
        <w:rPr>
          <w:rFonts w:hint="cs"/>
          <w:sz w:val="28"/>
          <w:szCs w:val="28"/>
          <w:rtl/>
          <w:lang w:bidi="ar-EG"/>
        </w:rPr>
        <w:t xml:space="preserve"> الله. ويوجه القرآن الإنسان إلى أن يربي سمعه، فلا يسمع إلا الطيب من القول</w:t>
      </w:r>
      <w:r w:rsidR="00CD7C55" w:rsidRPr="002570F2">
        <w:rPr>
          <w:rFonts w:hint="cs"/>
          <w:sz w:val="28"/>
          <w:szCs w:val="28"/>
          <w:rtl/>
          <w:lang w:bidi="ar-EG"/>
        </w:rPr>
        <w:t>. ويدعوه إلى الاهتمام بجسده من حيث الغسل والاستحمام والعناية بالنظافة، وعدم إهمال</w:t>
      </w:r>
      <w:r w:rsidR="00F51097" w:rsidRPr="002570F2">
        <w:rPr>
          <w:rFonts w:hint="cs"/>
          <w:sz w:val="28"/>
          <w:szCs w:val="28"/>
          <w:rtl/>
          <w:lang w:bidi="ar-EG"/>
        </w:rPr>
        <w:t xml:space="preserve"> ذلك. ووجهه القرآن </w:t>
      </w:r>
      <w:r w:rsidR="00C56517" w:rsidRPr="002570F2">
        <w:rPr>
          <w:rFonts w:hint="cs"/>
          <w:sz w:val="28"/>
          <w:szCs w:val="28"/>
          <w:rtl/>
          <w:lang w:bidi="ar-EG"/>
        </w:rPr>
        <w:t>بألا يرهق جسده بالصوم الكثير أو الجوع المتتابع الذي يؤثر</w:t>
      </w:r>
      <w:r w:rsidR="002570F2" w:rsidRPr="002570F2">
        <w:rPr>
          <w:rFonts w:hint="cs"/>
          <w:sz w:val="28"/>
          <w:szCs w:val="28"/>
          <w:rtl/>
          <w:lang w:bidi="ar-EG"/>
        </w:rPr>
        <w:t xml:space="preserve"> على جسده، فيضعف ويترهل.</w:t>
      </w:r>
    </w:p>
    <w:p w14:paraId="507A5754" w14:textId="2A110167" w:rsidR="002570F2" w:rsidRPr="00F25D96" w:rsidRDefault="001F54AF" w:rsidP="00F25D96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 w:rsidRPr="00F25D96">
        <w:rPr>
          <w:rFonts w:hint="cs"/>
          <w:b/>
          <w:bCs/>
          <w:sz w:val="28"/>
          <w:szCs w:val="28"/>
          <w:rtl/>
          <w:lang w:bidi="ar-EG"/>
        </w:rPr>
        <w:t>الصلاة وتربية الجسم</w:t>
      </w:r>
    </w:p>
    <w:p w14:paraId="58568CDA" w14:textId="00A9BF97" w:rsidR="00AD1E07" w:rsidRDefault="005707CA" w:rsidP="00F25D96">
      <w:pPr>
        <w:bidi/>
        <w:jc w:val="both"/>
        <w:rPr>
          <w:sz w:val="28"/>
          <w:szCs w:val="28"/>
          <w:rtl/>
          <w:lang w:bidi="ar-EG"/>
        </w:rPr>
      </w:pPr>
      <w:r w:rsidRPr="004A446F">
        <w:rPr>
          <w:rFonts w:hint="cs"/>
          <w:sz w:val="28"/>
          <w:szCs w:val="28"/>
          <w:rtl/>
          <w:lang w:bidi="ar-EG"/>
        </w:rPr>
        <w:t>يتناول المؤلف علاقة الصلاة بتربية الجسم، فيبين أن الصلاة صلة بين العبد وربه</w:t>
      </w:r>
      <w:r w:rsidR="00F532FA">
        <w:rPr>
          <w:rFonts w:hint="cs"/>
          <w:sz w:val="28"/>
          <w:szCs w:val="28"/>
          <w:rtl/>
          <w:lang w:bidi="ar-EG"/>
        </w:rPr>
        <w:t xml:space="preserve"> لا يدخلها</w:t>
      </w:r>
      <w:r w:rsidR="00E4057C">
        <w:rPr>
          <w:rFonts w:hint="cs"/>
          <w:sz w:val="28"/>
          <w:szCs w:val="28"/>
          <w:rtl/>
          <w:lang w:bidi="ar-EG"/>
        </w:rPr>
        <w:t xml:space="preserve"> المسلم إلا وهو طاهر الظاهر والباطن</w:t>
      </w:r>
      <w:r w:rsidR="00B739BE">
        <w:rPr>
          <w:rFonts w:hint="cs"/>
          <w:sz w:val="28"/>
          <w:szCs w:val="28"/>
          <w:rtl/>
          <w:lang w:bidi="ar-EG"/>
        </w:rPr>
        <w:t>.</w:t>
      </w:r>
      <w:r w:rsidR="00E4057C">
        <w:rPr>
          <w:rFonts w:hint="cs"/>
          <w:sz w:val="28"/>
          <w:szCs w:val="28"/>
          <w:rtl/>
          <w:lang w:bidi="ar-EG"/>
        </w:rPr>
        <w:t xml:space="preserve"> </w:t>
      </w:r>
      <w:r w:rsidR="00B739BE">
        <w:rPr>
          <w:rFonts w:hint="cs"/>
          <w:sz w:val="28"/>
          <w:szCs w:val="28"/>
          <w:rtl/>
          <w:lang w:bidi="ar-EG"/>
        </w:rPr>
        <w:t>و</w:t>
      </w:r>
      <w:r w:rsidR="00E4057C">
        <w:rPr>
          <w:rFonts w:hint="cs"/>
          <w:sz w:val="28"/>
          <w:szCs w:val="28"/>
          <w:rtl/>
          <w:lang w:bidi="ar-EG"/>
        </w:rPr>
        <w:t>هي</w:t>
      </w:r>
      <w:r w:rsidR="0027045C" w:rsidRPr="004A446F">
        <w:rPr>
          <w:rFonts w:hint="cs"/>
          <w:sz w:val="28"/>
          <w:szCs w:val="28"/>
          <w:rtl/>
          <w:lang w:bidi="ar-EG"/>
        </w:rPr>
        <w:t xml:space="preserve"> تجلب له السكينة التي تنعكس على جوارحه وأعضائه</w:t>
      </w:r>
      <w:r w:rsidR="00C47B9F" w:rsidRPr="004A446F">
        <w:rPr>
          <w:rFonts w:hint="cs"/>
          <w:sz w:val="28"/>
          <w:szCs w:val="28"/>
          <w:rtl/>
          <w:lang w:bidi="ar-EG"/>
        </w:rPr>
        <w:t xml:space="preserve">. </w:t>
      </w:r>
      <w:r w:rsidR="00057AB9" w:rsidRPr="004A446F">
        <w:rPr>
          <w:rFonts w:hint="cs"/>
          <w:sz w:val="28"/>
          <w:szCs w:val="28"/>
          <w:rtl/>
          <w:lang w:bidi="ar-EG"/>
        </w:rPr>
        <w:t xml:space="preserve">كذلك فإن </w:t>
      </w:r>
      <w:r w:rsidR="00C47B9F" w:rsidRPr="004A446F">
        <w:rPr>
          <w:rFonts w:hint="cs"/>
          <w:sz w:val="28"/>
          <w:szCs w:val="28"/>
          <w:rtl/>
          <w:lang w:bidi="ar-EG"/>
        </w:rPr>
        <w:t>الوضوء نظافة وطهارة</w:t>
      </w:r>
      <w:r w:rsidR="00057AB9" w:rsidRPr="004A446F">
        <w:rPr>
          <w:rFonts w:hint="cs"/>
          <w:sz w:val="28"/>
          <w:szCs w:val="28"/>
          <w:rtl/>
          <w:lang w:bidi="ar-EG"/>
        </w:rPr>
        <w:t xml:space="preserve"> للمسلم</w:t>
      </w:r>
      <w:r w:rsidR="00C87FD1" w:rsidRPr="004A446F">
        <w:rPr>
          <w:rFonts w:hint="cs"/>
          <w:sz w:val="28"/>
          <w:szCs w:val="28"/>
          <w:rtl/>
          <w:lang w:bidi="ar-EG"/>
        </w:rPr>
        <w:t xml:space="preserve">، وقربة ودعاء، وتضرع ورجاء، </w:t>
      </w:r>
      <w:r w:rsidR="009C2DC3" w:rsidRPr="004A446F">
        <w:rPr>
          <w:rFonts w:hint="cs"/>
          <w:sz w:val="28"/>
          <w:szCs w:val="28"/>
          <w:rtl/>
          <w:lang w:bidi="ar-EG"/>
        </w:rPr>
        <w:t xml:space="preserve">والصلاة أيضا تدريب لعضلات جسمه بالحركة، </w:t>
      </w:r>
      <w:r w:rsidR="00BA7B26" w:rsidRPr="004A446F">
        <w:rPr>
          <w:rFonts w:hint="cs"/>
          <w:sz w:val="28"/>
          <w:szCs w:val="28"/>
          <w:rtl/>
          <w:lang w:bidi="ar-EG"/>
        </w:rPr>
        <w:t>بالركوع والسجود والقيام والقعود، وهي أد</w:t>
      </w:r>
      <w:r w:rsidR="004A446F" w:rsidRPr="004A446F">
        <w:rPr>
          <w:rFonts w:hint="cs"/>
          <w:sz w:val="28"/>
          <w:szCs w:val="28"/>
          <w:rtl/>
          <w:lang w:bidi="ar-EG"/>
        </w:rPr>
        <w:t>ا</w:t>
      </w:r>
      <w:r w:rsidR="00BA7B26" w:rsidRPr="004A446F">
        <w:rPr>
          <w:rFonts w:hint="cs"/>
          <w:sz w:val="28"/>
          <w:szCs w:val="28"/>
          <w:rtl/>
          <w:lang w:bidi="ar-EG"/>
        </w:rPr>
        <w:t xml:space="preserve">ة للنظام بتوقيتاتها </w:t>
      </w:r>
      <w:r w:rsidR="004A446F" w:rsidRPr="004A446F">
        <w:rPr>
          <w:rFonts w:hint="cs"/>
          <w:sz w:val="28"/>
          <w:szCs w:val="28"/>
          <w:rtl/>
          <w:lang w:bidi="ar-EG"/>
        </w:rPr>
        <w:t>المحددة.</w:t>
      </w:r>
    </w:p>
    <w:p w14:paraId="0BB16093" w14:textId="60D33975" w:rsidR="00B739BE" w:rsidRDefault="00040685" w:rsidP="008D7FEC">
      <w:pPr>
        <w:bidi/>
        <w:ind w:left="360"/>
        <w:jc w:val="center"/>
        <w:rPr>
          <w:b/>
          <w:bCs/>
          <w:sz w:val="28"/>
          <w:szCs w:val="28"/>
          <w:rtl/>
          <w:lang w:bidi="ar-EG"/>
        </w:rPr>
      </w:pPr>
      <w:r w:rsidRPr="008D7FEC">
        <w:rPr>
          <w:rFonts w:hint="cs"/>
          <w:b/>
          <w:bCs/>
          <w:sz w:val="28"/>
          <w:szCs w:val="28"/>
          <w:rtl/>
          <w:lang w:bidi="ar-EG"/>
        </w:rPr>
        <w:t>تربية الروح</w:t>
      </w:r>
    </w:p>
    <w:p w14:paraId="5B48F2AA" w14:textId="3FC6C677" w:rsidR="008D7FEC" w:rsidRPr="00F25D96" w:rsidRDefault="00F53E46" w:rsidP="00F25D96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  <w:lang w:bidi="ar-EG"/>
        </w:rPr>
      </w:pPr>
      <w:r w:rsidRPr="00F25D96">
        <w:rPr>
          <w:rFonts w:hint="cs"/>
          <w:b/>
          <w:bCs/>
          <w:sz w:val="28"/>
          <w:szCs w:val="28"/>
          <w:rtl/>
          <w:lang w:bidi="ar-EG"/>
        </w:rPr>
        <w:t>منهج القرآن في تربية الروح</w:t>
      </w:r>
    </w:p>
    <w:p w14:paraId="79BE0DE2" w14:textId="25D70A56" w:rsidR="004D526E" w:rsidRPr="00F25D96" w:rsidRDefault="004D526E" w:rsidP="00F25D96">
      <w:pPr>
        <w:bidi/>
        <w:jc w:val="both"/>
        <w:rPr>
          <w:sz w:val="28"/>
          <w:szCs w:val="28"/>
          <w:rtl/>
          <w:lang w:bidi="ar-EG"/>
        </w:rPr>
      </w:pPr>
      <w:r w:rsidRPr="00F25D96">
        <w:rPr>
          <w:rFonts w:hint="cs"/>
          <w:sz w:val="28"/>
          <w:szCs w:val="28"/>
          <w:rtl/>
          <w:lang w:bidi="ar-EG"/>
        </w:rPr>
        <w:t>يبدأ المؤلف حديثه بأن</w:t>
      </w:r>
      <w:r w:rsidR="006E665B" w:rsidRPr="00F25D96">
        <w:rPr>
          <w:rFonts w:hint="cs"/>
          <w:sz w:val="28"/>
          <w:szCs w:val="28"/>
          <w:rtl/>
          <w:lang w:bidi="ar-EG"/>
        </w:rPr>
        <w:t xml:space="preserve">ه ليس في مقدور أحد أن يحدد ماهي الروح، وأن الروح شيء </w:t>
      </w:r>
      <w:r w:rsidR="0061266C" w:rsidRPr="00F25D96">
        <w:rPr>
          <w:rFonts w:hint="cs"/>
          <w:sz w:val="28"/>
          <w:szCs w:val="28"/>
          <w:rtl/>
          <w:lang w:bidi="ar-EG"/>
        </w:rPr>
        <w:t xml:space="preserve">اختص الله بعلمه، فلا جدوى من </w:t>
      </w:r>
      <w:r w:rsidR="00661F94" w:rsidRPr="00F25D96">
        <w:rPr>
          <w:rFonts w:hint="cs"/>
          <w:sz w:val="28"/>
          <w:szCs w:val="28"/>
          <w:rtl/>
          <w:lang w:bidi="ar-EG"/>
        </w:rPr>
        <w:t xml:space="preserve">إجهاد العقل في شيء لا يملك إدراكه، </w:t>
      </w:r>
      <w:r w:rsidR="00963A87" w:rsidRPr="00F25D96">
        <w:rPr>
          <w:rFonts w:hint="cs"/>
          <w:sz w:val="28"/>
          <w:szCs w:val="28"/>
          <w:rtl/>
          <w:lang w:bidi="ar-EG"/>
        </w:rPr>
        <w:t xml:space="preserve">ويشير على أن الروح وردت في القرآن على سبعة أوجه: </w:t>
      </w:r>
      <w:r w:rsidR="001363F9" w:rsidRPr="00F25D96">
        <w:rPr>
          <w:rFonts w:hint="cs"/>
          <w:sz w:val="28"/>
          <w:szCs w:val="28"/>
          <w:rtl/>
          <w:lang w:bidi="ar-EG"/>
        </w:rPr>
        <w:t>الأول بمعنى الرحمة، والثاني بمعنى الملك، والثالث بمعنى جبريل</w:t>
      </w:r>
      <w:r w:rsidR="002501D8" w:rsidRPr="00F25D96">
        <w:rPr>
          <w:rFonts w:hint="cs"/>
          <w:sz w:val="28"/>
          <w:szCs w:val="28"/>
          <w:rtl/>
          <w:lang w:bidi="ar-EG"/>
        </w:rPr>
        <w:t xml:space="preserve"> عليه السلام</w:t>
      </w:r>
      <w:r w:rsidR="001363F9" w:rsidRPr="00F25D96">
        <w:rPr>
          <w:rFonts w:hint="cs"/>
          <w:sz w:val="28"/>
          <w:szCs w:val="28"/>
          <w:rtl/>
          <w:lang w:bidi="ar-EG"/>
        </w:rPr>
        <w:t>، والرابع بمعن</w:t>
      </w:r>
      <w:r w:rsidR="002501D8" w:rsidRPr="00F25D96">
        <w:rPr>
          <w:rFonts w:hint="cs"/>
          <w:sz w:val="28"/>
          <w:szCs w:val="28"/>
          <w:rtl/>
          <w:lang w:bidi="ar-EG"/>
        </w:rPr>
        <w:t xml:space="preserve">ى الوحي والقرآن، والخامس بمعنى عيسى عليه السلام، </w:t>
      </w:r>
      <w:r w:rsidR="003A721C" w:rsidRPr="00F25D96">
        <w:rPr>
          <w:rFonts w:hint="cs"/>
          <w:sz w:val="28"/>
          <w:szCs w:val="28"/>
          <w:rtl/>
          <w:lang w:bidi="ar-EG"/>
        </w:rPr>
        <w:t>والسادس:</w:t>
      </w:r>
      <w:r w:rsidR="002C142C" w:rsidRPr="00F25D96">
        <w:rPr>
          <w:rFonts w:hint="cs"/>
          <w:sz w:val="28"/>
          <w:szCs w:val="28"/>
          <w:rtl/>
          <w:lang w:bidi="ar-EG"/>
        </w:rPr>
        <w:t xml:space="preserve"> في شأن آدم عليه السلام واختصاصه بفضله، والسابع بمعنى اللطيفة التي فيها مدد الحياة</w:t>
      </w:r>
      <w:r w:rsidR="003A721C" w:rsidRPr="00F25D96">
        <w:rPr>
          <w:rFonts w:hint="cs"/>
          <w:sz w:val="28"/>
          <w:szCs w:val="28"/>
          <w:rtl/>
          <w:lang w:bidi="ar-EG"/>
        </w:rPr>
        <w:t>.</w:t>
      </w:r>
    </w:p>
    <w:p w14:paraId="30971DFF" w14:textId="05D5881F" w:rsidR="003A721C" w:rsidRDefault="003A721C" w:rsidP="00F25D96">
      <w:pPr>
        <w:bidi/>
        <w:jc w:val="both"/>
        <w:rPr>
          <w:sz w:val="28"/>
          <w:szCs w:val="28"/>
          <w:rtl/>
          <w:lang w:bidi="ar-EG"/>
        </w:rPr>
      </w:pPr>
      <w:r w:rsidRPr="00F25D96">
        <w:rPr>
          <w:rFonts w:hint="cs"/>
          <w:sz w:val="28"/>
          <w:szCs w:val="28"/>
          <w:rtl/>
          <w:lang w:bidi="ar-EG"/>
        </w:rPr>
        <w:t>وإذا كان منهج القرآن في تربية العقل يلجأ إلى تفريغه من كل المعتقدات التي لا تتفق</w:t>
      </w:r>
      <w:r w:rsidR="00BE2746" w:rsidRPr="00F25D96">
        <w:rPr>
          <w:rFonts w:hint="cs"/>
          <w:sz w:val="28"/>
          <w:szCs w:val="28"/>
          <w:rtl/>
          <w:lang w:bidi="ar-EG"/>
        </w:rPr>
        <w:t xml:space="preserve"> مع </w:t>
      </w:r>
      <w:r w:rsidR="0099242F" w:rsidRPr="00F25D96">
        <w:rPr>
          <w:rFonts w:hint="cs"/>
          <w:sz w:val="28"/>
          <w:szCs w:val="28"/>
          <w:rtl/>
          <w:lang w:bidi="ar-EG"/>
        </w:rPr>
        <w:t>منهجه، فإنه</w:t>
      </w:r>
      <w:r w:rsidR="00BE2746" w:rsidRPr="00F25D96">
        <w:rPr>
          <w:rFonts w:hint="cs"/>
          <w:sz w:val="28"/>
          <w:szCs w:val="28"/>
          <w:rtl/>
          <w:lang w:bidi="ar-EG"/>
        </w:rPr>
        <w:t xml:space="preserve"> في الروح يبدأ بقطع ما بينها وبين رغائبها وعاداتها السابقة التي لا</w:t>
      </w:r>
      <w:r w:rsidR="00B81790" w:rsidRPr="00F25D96">
        <w:rPr>
          <w:rFonts w:hint="cs"/>
          <w:sz w:val="28"/>
          <w:szCs w:val="28"/>
          <w:rtl/>
          <w:lang w:bidi="ar-EG"/>
        </w:rPr>
        <w:t xml:space="preserve"> تتفق مع منهج القرآن. وتكون أولى الخطوات تصفيتها من أمراضها الظاهرة والخفية</w:t>
      </w:r>
      <w:r w:rsidR="0048066D" w:rsidRPr="00F25D96">
        <w:rPr>
          <w:rFonts w:hint="cs"/>
          <w:sz w:val="28"/>
          <w:szCs w:val="28"/>
          <w:rtl/>
          <w:lang w:bidi="ar-EG"/>
        </w:rPr>
        <w:t xml:space="preserve">؛ عن طريق التوبة والإنابة إلى الله تعالى. والصلاة أقرب الطرق للإنابة والرجوع إلى الله عز وجل، والمطية السريعة التي تنقلنا إلى رحاب الله سبحانه وتعالى. </w:t>
      </w:r>
      <w:r w:rsidR="0099242F" w:rsidRPr="00F25D96">
        <w:rPr>
          <w:rFonts w:hint="cs"/>
          <w:sz w:val="28"/>
          <w:szCs w:val="28"/>
          <w:rtl/>
          <w:lang w:bidi="ar-EG"/>
        </w:rPr>
        <w:t>ويستطرد المؤلف في الحديث عن الصلاة وما يتعلق بها.</w:t>
      </w:r>
    </w:p>
    <w:p w14:paraId="263D7DCA" w14:textId="77777777" w:rsidR="009153A9" w:rsidRDefault="009153A9" w:rsidP="009153A9">
      <w:pPr>
        <w:bidi/>
        <w:jc w:val="both"/>
        <w:rPr>
          <w:sz w:val="28"/>
          <w:szCs w:val="28"/>
          <w:rtl/>
          <w:lang w:bidi="ar-EG"/>
        </w:rPr>
      </w:pPr>
    </w:p>
    <w:p w14:paraId="0EE6E483" w14:textId="77777777" w:rsidR="009153A9" w:rsidRPr="00F25D96" w:rsidRDefault="009153A9" w:rsidP="009153A9">
      <w:pPr>
        <w:bidi/>
        <w:jc w:val="both"/>
        <w:rPr>
          <w:sz w:val="28"/>
          <w:szCs w:val="28"/>
          <w:rtl/>
          <w:lang w:bidi="ar-EG"/>
        </w:rPr>
      </w:pPr>
    </w:p>
    <w:p w14:paraId="353148DC" w14:textId="0FFAA71B" w:rsidR="0099242F" w:rsidRPr="00F25D96" w:rsidRDefault="0099242F" w:rsidP="00F25D96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  <w:rtl/>
          <w:lang w:bidi="ar-EG"/>
        </w:rPr>
      </w:pPr>
      <w:r w:rsidRPr="00F25D96">
        <w:rPr>
          <w:rFonts w:hint="cs"/>
          <w:b/>
          <w:bCs/>
          <w:sz w:val="28"/>
          <w:szCs w:val="28"/>
          <w:rtl/>
          <w:lang w:bidi="ar-EG"/>
        </w:rPr>
        <w:lastRenderedPageBreak/>
        <w:t>التقوى في منهج التربية</w:t>
      </w:r>
    </w:p>
    <w:p w14:paraId="252FFD04" w14:textId="7184A150" w:rsidR="0099242F" w:rsidRPr="00CD4D20" w:rsidRDefault="0099242F" w:rsidP="00CD4D20">
      <w:pPr>
        <w:bidi/>
        <w:jc w:val="both"/>
        <w:rPr>
          <w:sz w:val="28"/>
          <w:szCs w:val="28"/>
          <w:rtl/>
          <w:lang w:bidi="ar-EG"/>
        </w:rPr>
      </w:pPr>
      <w:r w:rsidRPr="00CD4D20">
        <w:rPr>
          <w:rFonts w:hint="cs"/>
          <w:sz w:val="28"/>
          <w:szCs w:val="28"/>
          <w:rtl/>
          <w:lang w:bidi="ar-EG"/>
        </w:rPr>
        <w:t xml:space="preserve">يبدأ المؤلف بتعريفات متعددة </w:t>
      </w:r>
      <w:r w:rsidR="00285423" w:rsidRPr="00CD4D20">
        <w:rPr>
          <w:rFonts w:hint="cs"/>
          <w:sz w:val="28"/>
          <w:szCs w:val="28"/>
          <w:rtl/>
          <w:lang w:bidi="ar-EG"/>
        </w:rPr>
        <w:t>للتقوى، ويسرد الآيات التي تتحدث عن الأنبياء ودعوتهم لأقوام</w:t>
      </w:r>
      <w:r w:rsidR="00B94F98" w:rsidRPr="00CD4D20">
        <w:rPr>
          <w:rFonts w:hint="cs"/>
          <w:sz w:val="28"/>
          <w:szCs w:val="28"/>
          <w:rtl/>
          <w:lang w:bidi="ar-EG"/>
        </w:rPr>
        <w:t>ه</w:t>
      </w:r>
      <w:r w:rsidR="00285423" w:rsidRPr="00CD4D20">
        <w:rPr>
          <w:rFonts w:hint="cs"/>
          <w:sz w:val="28"/>
          <w:szCs w:val="28"/>
          <w:rtl/>
          <w:lang w:bidi="ar-EG"/>
        </w:rPr>
        <w:t>م بالتزام التقوى بعد دعوتهم إلى التوحيد</w:t>
      </w:r>
      <w:r w:rsidR="001F19BB" w:rsidRPr="00CD4D20">
        <w:rPr>
          <w:rFonts w:hint="cs"/>
          <w:sz w:val="28"/>
          <w:szCs w:val="28"/>
          <w:rtl/>
          <w:lang w:bidi="ar-EG"/>
        </w:rPr>
        <w:t xml:space="preserve">. ويضيف المؤلف: إننا لو استعرضنا </w:t>
      </w:r>
      <w:r w:rsidR="00AD340B" w:rsidRPr="00CD4D20">
        <w:rPr>
          <w:rFonts w:hint="cs"/>
          <w:sz w:val="28"/>
          <w:szCs w:val="28"/>
          <w:rtl/>
          <w:lang w:bidi="ar-EG"/>
        </w:rPr>
        <w:t xml:space="preserve">كل تكاليف الإسلام وجدناها كلها تدعو إلى التقوى، أو ما تتحقق به التقوى أو سببا </w:t>
      </w:r>
      <w:r w:rsidR="004C014D" w:rsidRPr="00CD4D20">
        <w:rPr>
          <w:rFonts w:hint="cs"/>
          <w:sz w:val="28"/>
          <w:szCs w:val="28"/>
          <w:rtl/>
          <w:lang w:bidi="ar-EG"/>
        </w:rPr>
        <w:t xml:space="preserve">من أسبابها. كالصلاة والزكاة والصيام </w:t>
      </w:r>
      <w:r w:rsidR="00F71197" w:rsidRPr="00CD4D20">
        <w:rPr>
          <w:rFonts w:hint="cs"/>
          <w:sz w:val="28"/>
          <w:szCs w:val="28"/>
          <w:rtl/>
          <w:lang w:bidi="ar-EG"/>
        </w:rPr>
        <w:t xml:space="preserve">والحج، وإقامة حدود الله، ومنع الفساد في الأرض، وتحكيم شرع الله، وإقامة العدل، والامتناع عن أكل الربا، والجهاد في سبيل الله. </w:t>
      </w:r>
      <w:r w:rsidR="00FE5C5E" w:rsidRPr="00CD4D20">
        <w:rPr>
          <w:rFonts w:hint="cs"/>
          <w:sz w:val="28"/>
          <w:szCs w:val="28"/>
          <w:rtl/>
          <w:lang w:bidi="ar-EG"/>
        </w:rPr>
        <w:t xml:space="preserve">ويشير المؤلف إلى أن التقوى سبب من أسباب تفريج الكروب، وتكفير الذنوب، </w:t>
      </w:r>
      <w:r w:rsidR="005E1A8B" w:rsidRPr="00CD4D20">
        <w:rPr>
          <w:rFonts w:hint="cs"/>
          <w:sz w:val="28"/>
          <w:szCs w:val="28"/>
          <w:rtl/>
          <w:lang w:bidi="ar-EG"/>
        </w:rPr>
        <w:t xml:space="preserve">وإحلال البركات. والتقوى عامل من عوامل النصر، وهي طريق إلى العلم، وتعلم الكتاب والحكمة. وأهل التقوى هم أهل </w:t>
      </w:r>
      <w:r w:rsidR="00B94F98" w:rsidRPr="00CD4D20">
        <w:rPr>
          <w:rFonts w:hint="cs"/>
          <w:sz w:val="28"/>
          <w:szCs w:val="28"/>
          <w:rtl/>
          <w:lang w:bidi="ar-EG"/>
        </w:rPr>
        <w:t>الله. والتقوى طريق إلى الجنة.</w:t>
      </w:r>
    </w:p>
    <w:p w14:paraId="173F93EE" w14:textId="084CCE0E" w:rsidR="007E38F5" w:rsidRDefault="003112D1" w:rsidP="003C1309">
      <w:pPr>
        <w:pStyle w:val="ListParagraph"/>
        <w:bidi/>
        <w:jc w:val="center"/>
        <w:rPr>
          <w:b/>
          <w:bCs/>
          <w:sz w:val="28"/>
          <w:szCs w:val="28"/>
          <w:rtl/>
          <w:lang w:bidi="ar-EG"/>
        </w:rPr>
      </w:pPr>
      <w:r w:rsidRPr="003C1309">
        <w:rPr>
          <w:rFonts w:hint="cs"/>
          <w:b/>
          <w:bCs/>
          <w:sz w:val="28"/>
          <w:szCs w:val="28"/>
          <w:rtl/>
          <w:lang w:bidi="ar-EG"/>
        </w:rPr>
        <w:t xml:space="preserve">منهج </w:t>
      </w:r>
      <w:r w:rsidR="003C1309" w:rsidRPr="003C1309">
        <w:rPr>
          <w:rFonts w:hint="cs"/>
          <w:b/>
          <w:bCs/>
          <w:sz w:val="28"/>
          <w:szCs w:val="28"/>
          <w:rtl/>
          <w:lang w:bidi="ar-EG"/>
        </w:rPr>
        <w:t>القرآن</w:t>
      </w:r>
      <w:r w:rsidRPr="003C1309">
        <w:rPr>
          <w:rFonts w:hint="cs"/>
          <w:b/>
          <w:bCs/>
          <w:sz w:val="28"/>
          <w:szCs w:val="28"/>
          <w:rtl/>
          <w:lang w:bidi="ar-EG"/>
        </w:rPr>
        <w:t xml:space="preserve"> بين الدوافع والضوابط</w:t>
      </w:r>
    </w:p>
    <w:p w14:paraId="0F3EFCAF" w14:textId="5992FE95" w:rsidR="003C1309" w:rsidRPr="00CD4D20" w:rsidRDefault="003C1309" w:rsidP="00CD4D20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EG"/>
        </w:rPr>
      </w:pPr>
      <w:r w:rsidRPr="00CD4D20">
        <w:rPr>
          <w:rFonts w:hint="cs"/>
          <w:b/>
          <w:bCs/>
          <w:sz w:val="28"/>
          <w:szCs w:val="28"/>
          <w:rtl/>
          <w:lang w:bidi="ar-EG"/>
        </w:rPr>
        <w:t>منهج القرآن في تربية الدوافع الفطرية</w:t>
      </w:r>
    </w:p>
    <w:p w14:paraId="2881AE26" w14:textId="6C5B2E17" w:rsidR="003C1309" w:rsidRPr="00CD4D20" w:rsidRDefault="002E7C7C" w:rsidP="00CD4D20">
      <w:pPr>
        <w:bidi/>
        <w:jc w:val="both"/>
        <w:rPr>
          <w:sz w:val="28"/>
          <w:szCs w:val="28"/>
          <w:rtl/>
          <w:lang w:bidi="ar-EG"/>
        </w:rPr>
      </w:pPr>
      <w:r w:rsidRPr="00CD4D20">
        <w:rPr>
          <w:rFonts w:hint="cs"/>
          <w:sz w:val="28"/>
          <w:szCs w:val="28"/>
          <w:rtl/>
          <w:lang w:bidi="ar-EG"/>
        </w:rPr>
        <w:t xml:space="preserve">يشير المؤلف إلى أن القرآن الكريم اهتم بالدوافع الفطرية لدى الإنسان، ورسم لها طريقها المشروع الذي يتسق </w:t>
      </w:r>
      <w:r w:rsidR="00A43ECF" w:rsidRPr="00CD4D20">
        <w:rPr>
          <w:rFonts w:hint="cs"/>
          <w:sz w:val="28"/>
          <w:szCs w:val="28"/>
          <w:rtl/>
          <w:lang w:bidi="ar-EG"/>
        </w:rPr>
        <w:t xml:space="preserve">مع مصلحة الفرد ومصلحة المجموع، مخالفا بذلك ما وقعت </w:t>
      </w:r>
      <w:r w:rsidR="000E646B" w:rsidRPr="00CD4D20">
        <w:rPr>
          <w:rFonts w:hint="cs"/>
          <w:sz w:val="28"/>
          <w:szCs w:val="28"/>
          <w:rtl/>
          <w:lang w:bidi="ar-EG"/>
        </w:rPr>
        <w:t>فيه الديانات السابقة من غلو فيما ذهبوا إليه بشأن الدوافع الفطرية بعيدا عن النهج الرباني</w:t>
      </w:r>
      <w:r w:rsidR="00FB3E48" w:rsidRPr="00CD4D20">
        <w:rPr>
          <w:rFonts w:hint="cs"/>
          <w:sz w:val="28"/>
          <w:szCs w:val="28"/>
          <w:rtl/>
          <w:lang w:bidi="ar-EG"/>
        </w:rPr>
        <w:t>.  فالقرآن ليس فيه دعوة إلى العزوف عن الطيبات</w:t>
      </w:r>
      <w:r w:rsidR="000F458B" w:rsidRPr="00CD4D20">
        <w:rPr>
          <w:rFonts w:hint="cs"/>
          <w:sz w:val="28"/>
          <w:szCs w:val="28"/>
          <w:rtl/>
          <w:lang w:bidi="ar-EG"/>
        </w:rPr>
        <w:t xml:space="preserve">، وليس فيه زهد أو تقشف يزيد عن الحاجة، </w:t>
      </w:r>
      <w:r w:rsidR="00C06C97" w:rsidRPr="00CD4D20">
        <w:rPr>
          <w:rFonts w:hint="cs"/>
          <w:sz w:val="28"/>
          <w:szCs w:val="28"/>
          <w:rtl/>
          <w:lang w:bidi="ar-EG"/>
        </w:rPr>
        <w:t xml:space="preserve">وليس فيه دعوة للرهبانية. ويطالب القرآن أتباعه بالضبط والاعتدال أمام </w:t>
      </w:r>
      <w:r w:rsidR="005B4DD7" w:rsidRPr="00CD4D20">
        <w:rPr>
          <w:rFonts w:hint="cs"/>
          <w:sz w:val="28"/>
          <w:szCs w:val="28"/>
          <w:rtl/>
          <w:lang w:bidi="ar-EG"/>
        </w:rPr>
        <w:t xml:space="preserve">الطيبات، وينهاهم عن الإسراف فيها. وأوضح المؤلف </w:t>
      </w:r>
      <w:r w:rsidR="00E71C8F" w:rsidRPr="00CD4D20">
        <w:rPr>
          <w:rFonts w:hint="cs"/>
          <w:sz w:val="28"/>
          <w:szCs w:val="28"/>
          <w:rtl/>
          <w:lang w:bidi="ar-EG"/>
        </w:rPr>
        <w:t xml:space="preserve">أن القرآن يهتم بتربية الدوافع والمحافظة عليها، </w:t>
      </w:r>
      <w:r w:rsidR="00E03AE8" w:rsidRPr="00CD4D20">
        <w:rPr>
          <w:rFonts w:hint="cs"/>
          <w:sz w:val="28"/>
          <w:szCs w:val="28"/>
          <w:rtl/>
          <w:lang w:bidi="ar-EG"/>
        </w:rPr>
        <w:t xml:space="preserve">ويسمو بها عن الوضع الحيواني، ويوجهها إلى ما يتسق مع </w:t>
      </w:r>
      <w:r w:rsidR="00C6359F" w:rsidRPr="00CD4D20">
        <w:rPr>
          <w:rFonts w:hint="cs"/>
          <w:sz w:val="28"/>
          <w:szCs w:val="28"/>
          <w:rtl/>
          <w:lang w:bidi="ar-EG"/>
        </w:rPr>
        <w:t>مصلحة الأفراد والجماعات، ويحول بينها وبين الانحراف</w:t>
      </w:r>
      <w:r w:rsidR="00D7493B" w:rsidRPr="00CD4D20">
        <w:rPr>
          <w:rFonts w:hint="cs"/>
          <w:sz w:val="28"/>
          <w:szCs w:val="28"/>
          <w:rtl/>
          <w:lang w:bidi="ar-EG"/>
        </w:rPr>
        <w:t xml:space="preserve">. </w:t>
      </w:r>
      <w:r w:rsidR="00936713" w:rsidRPr="00CD4D20">
        <w:rPr>
          <w:rFonts w:hint="cs"/>
          <w:sz w:val="28"/>
          <w:szCs w:val="28"/>
          <w:rtl/>
          <w:lang w:bidi="ar-EG"/>
        </w:rPr>
        <w:t>كمعالجته لانحراف دافع الملكية والخوف على الثروة</w:t>
      </w:r>
      <w:r w:rsidR="007179EC" w:rsidRPr="00CD4D20">
        <w:rPr>
          <w:rFonts w:hint="cs"/>
          <w:sz w:val="28"/>
          <w:szCs w:val="28"/>
          <w:rtl/>
          <w:lang w:bidi="ar-EG"/>
        </w:rPr>
        <w:t xml:space="preserve">، </w:t>
      </w:r>
      <w:r w:rsidR="00142856" w:rsidRPr="00CD4D20">
        <w:rPr>
          <w:rFonts w:hint="cs"/>
          <w:sz w:val="28"/>
          <w:szCs w:val="28"/>
          <w:rtl/>
          <w:lang w:bidi="ar-EG"/>
        </w:rPr>
        <w:t>وقد تعدد أسلوب القرآن الكريم في علاج هذا الانحراف</w:t>
      </w:r>
      <w:r w:rsidR="0055592F" w:rsidRPr="00CD4D20">
        <w:rPr>
          <w:rFonts w:hint="cs"/>
          <w:sz w:val="28"/>
          <w:szCs w:val="28"/>
          <w:rtl/>
          <w:lang w:bidi="ar-EG"/>
        </w:rPr>
        <w:t xml:space="preserve"> لدى الإنسان.</w:t>
      </w:r>
    </w:p>
    <w:p w14:paraId="038B383E" w14:textId="62363606" w:rsidR="00863BCF" w:rsidRPr="00CD4D20" w:rsidRDefault="00863BCF" w:rsidP="00CD4D20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EG"/>
        </w:rPr>
      </w:pPr>
      <w:r w:rsidRPr="00CD4D20">
        <w:rPr>
          <w:rFonts w:hint="cs"/>
          <w:b/>
          <w:bCs/>
          <w:sz w:val="28"/>
          <w:szCs w:val="28"/>
          <w:rtl/>
          <w:lang w:bidi="ar-EG"/>
        </w:rPr>
        <w:t>دافع الطعام والشراب</w:t>
      </w:r>
    </w:p>
    <w:p w14:paraId="0C8B7778" w14:textId="34E05D70" w:rsidR="006A0EB7" w:rsidRPr="00200640" w:rsidRDefault="003504DE" w:rsidP="00200640">
      <w:pPr>
        <w:bidi/>
        <w:jc w:val="both"/>
        <w:rPr>
          <w:sz w:val="28"/>
          <w:szCs w:val="28"/>
          <w:rtl/>
          <w:lang w:bidi="ar-EG"/>
        </w:rPr>
      </w:pPr>
      <w:r w:rsidRPr="00200640">
        <w:rPr>
          <w:rFonts w:hint="cs"/>
          <w:sz w:val="28"/>
          <w:szCs w:val="28"/>
          <w:rtl/>
          <w:lang w:bidi="ar-EG"/>
        </w:rPr>
        <w:t xml:space="preserve">يبين المؤلف أن وظائف الطعام يمكن حصرها في قواعد ثلاث: </w:t>
      </w:r>
      <w:r w:rsidR="0071287A" w:rsidRPr="00200640">
        <w:rPr>
          <w:rFonts w:hint="cs"/>
          <w:sz w:val="28"/>
          <w:szCs w:val="28"/>
          <w:rtl/>
          <w:lang w:bidi="ar-EG"/>
        </w:rPr>
        <w:t xml:space="preserve">الأول- توليد الطاقة في جسم الإنسان تلك التي تدفعه وتساعده لتعمير الكون وتنظيم شؤون الحياة. والثاني- إيجاد القوة للدفاع عن نفسه ضد أعداء الحياة، والدفاع عن شرع الله أمام المعوقين له، والحائلين دون تطبيقه. والثالث- إيجاد الطاقة الجنسية لحفظ النوع وتكاثر </w:t>
      </w:r>
      <w:r w:rsidR="00AC5DB0" w:rsidRPr="00200640">
        <w:rPr>
          <w:rFonts w:hint="cs"/>
          <w:sz w:val="28"/>
          <w:szCs w:val="28"/>
          <w:rtl/>
          <w:lang w:bidi="ar-EG"/>
        </w:rPr>
        <w:t>الجنس البشري، وقيام المودة والمحبة بين الزوجين.</w:t>
      </w:r>
    </w:p>
    <w:p w14:paraId="62FD172B" w14:textId="152DB765" w:rsidR="00FA4943" w:rsidRDefault="00FA4943" w:rsidP="00200640">
      <w:pPr>
        <w:bidi/>
        <w:jc w:val="both"/>
        <w:rPr>
          <w:sz w:val="28"/>
          <w:szCs w:val="28"/>
          <w:rtl/>
          <w:lang w:bidi="ar-EG"/>
        </w:rPr>
      </w:pPr>
      <w:r w:rsidRPr="00200640">
        <w:rPr>
          <w:rFonts w:hint="cs"/>
          <w:sz w:val="28"/>
          <w:szCs w:val="28"/>
          <w:rtl/>
          <w:lang w:bidi="ar-EG"/>
        </w:rPr>
        <w:t xml:space="preserve">وعلى المسلم أن يتحرى الحلال في مطعمه ومشربه، فيأتي </w:t>
      </w:r>
      <w:r w:rsidR="00A42E9E" w:rsidRPr="00200640">
        <w:rPr>
          <w:rFonts w:hint="cs"/>
          <w:sz w:val="28"/>
          <w:szCs w:val="28"/>
          <w:rtl/>
          <w:lang w:bidi="ar-EG"/>
        </w:rPr>
        <w:t>ما أحله الله تعالى، ويبتعد عما حرّمه، وأن يبتغي بذلك وجه الله عز وجل</w:t>
      </w:r>
      <w:r w:rsidR="009C6C43" w:rsidRPr="00200640">
        <w:rPr>
          <w:rFonts w:hint="cs"/>
          <w:sz w:val="28"/>
          <w:szCs w:val="28"/>
          <w:rtl/>
          <w:lang w:bidi="ar-EG"/>
        </w:rPr>
        <w:t>. وعليه ألا يسرف في طعامه وشرابه، ومن الإسراف المنهي عنه</w:t>
      </w:r>
      <w:r w:rsidR="001A6617" w:rsidRPr="00200640">
        <w:rPr>
          <w:rFonts w:hint="cs"/>
          <w:sz w:val="28"/>
          <w:szCs w:val="28"/>
          <w:rtl/>
          <w:lang w:bidi="ar-EG"/>
        </w:rPr>
        <w:t xml:space="preserve"> ألا يأكل أموال الآخرين، أو يغش في بيعه وشرائه، </w:t>
      </w:r>
      <w:r w:rsidR="00982B8C" w:rsidRPr="00200640">
        <w:rPr>
          <w:rFonts w:hint="cs"/>
          <w:sz w:val="28"/>
          <w:szCs w:val="28"/>
          <w:rtl/>
          <w:lang w:bidi="ar-EG"/>
        </w:rPr>
        <w:t>وألا يجعل الطعام همه الشاغل، ولا هدفا لذاته، إنما يتأدب</w:t>
      </w:r>
      <w:r w:rsidR="00200640" w:rsidRPr="00200640">
        <w:rPr>
          <w:rFonts w:hint="cs"/>
          <w:sz w:val="28"/>
          <w:szCs w:val="28"/>
          <w:rtl/>
          <w:lang w:bidi="ar-EG"/>
        </w:rPr>
        <w:t xml:space="preserve"> بأدب الإسلام في كل ذلك. وقد استشهد المؤلف لكل معنى ساقه بآيات من القرآن الكريم.</w:t>
      </w:r>
    </w:p>
    <w:p w14:paraId="72B8E01A" w14:textId="77777777" w:rsidR="008373CE" w:rsidRPr="00200640" w:rsidRDefault="008373CE" w:rsidP="008373CE">
      <w:pPr>
        <w:bidi/>
        <w:jc w:val="both"/>
        <w:rPr>
          <w:sz w:val="28"/>
          <w:szCs w:val="28"/>
          <w:rtl/>
          <w:lang w:bidi="ar-EG"/>
        </w:rPr>
      </w:pPr>
    </w:p>
    <w:p w14:paraId="40983331" w14:textId="4DF08437" w:rsidR="00863BCF" w:rsidRDefault="0046556F" w:rsidP="00CD4D20">
      <w:pPr>
        <w:pStyle w:val="ListParagraph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EG"/>
        </w:rPr>
      </w:pPr>
      <w:r w:rsidRPr="00CD4D20">
        <w:rPr>
          <w:rFonts w:hint="cs"/>
          <w:b/>
          <w:bCs/>
          <w:sz w:val="28"/>
          <w:szCs w:val="28"/>
          <w:rtl/>
          <w:lang w:bidi="ar-EG"/>
        </w:rPr>
        <w:t>دافع الجنس</w:t>
      </w:r>
    </w:p>
    <w:p w14:paraId="66FB96E8" w14:textId="27EA461A" w:rsidR="00D33282" w:rsidRPr="008373CE" w:rsidRDefault="00E95580" w:rsidP="00D33282">
      <w:pPr>
        <w:bidi/>
        <w:jc w:val="both"/>
        <w:rPr>
          <w:sz w:val="28"/>
          <w:szCs w:val="28"/>
          <w:rtl/>
          <w:lang w:bidi="ar-EG"/>
        </w:rPr>
      </w:pPr>
      <w:r w:rsidRPr="008373CE">
        <w:rPr>
          <w:rFonts w:hint="cs"/>
          <w:sz w:val="28"/>
          <w:szCs w:val="28"/>
          <w:rtl/>
          <w:lang w:bidi="ar-EG"/>
        </w:rPr>
        <w:t xml:space="preserve">الجنس دافع من أقوى الدوافع لدى الإنسان، لحكمة أرادها الله تعالى، وهي تعمير الكون وإقامة الخلافة في الأرض، </w:t>
      </w:r>
      <w:r w:rsidR="002F634E" w:rsidRPr="008373CE">
        <w:rPr>
          <w:rFonts w:hint="cs"/>
          <w:sz w:val="28"/>
          <w:szCs w:val="28"/>
          <w:rtl/>
          <w:lang w:bidi="ar-EG"/>
        </w:rPr>
        <w:t>واستمرار الحياة فيها. وتصور الإسلام للجنس أنه وسيلة لبقاء النوع الإنساني وانتشاره</w:t>
      </w:r>
      <w:r w:rsidR="000071B4" w:rsidRPr="008373CE">
        <w:rPr>
          <w:rFonts w:hint="cs"/>
          <w:sz w:val="28"/>
          <w:szCs w:val="28"/>
          <w:rtl/>
          <w:lang w:bidi="ar-EG"/>
        </w:rPr>
        <w:t xml:space="preserve">، وهو وسيلة السكن والراحة والمودة بين الزوجين. </w:t>
      </w:r>
      <w:r w:rsidR="004508E0" w:rsidRPr="008373CE">
        <w:rPr>
          <w:rFonts w:hint="cs"/>
          <w:sz w:val="28"/>
          <w:szCs w:val="28"/>
          <w:rtl/>
          <w:lang w:bidi="ar-EG"/>
        </w:rPr>
        <w:t>ومنهج الإسلام في ذلك هو العلاقة القائمة على الطهر والعفاف ورضا الله</w:t>
      </w:r>
      <w:r w:rsidR="003E48CF" w:rsidRPr="008373CE">
        <w:rPr>
          <w:rFonts w:hint="cs"/>
          <w:sz w:val="28"/>
          <w:szCs w:val="28"/>
          <w:rtl/>
          <w:lang w:bidi="ar-EG"/>
        </w:rPr>
        <w:t xml:space="preserve"> تعالى بضوابطها الشرعية المعروفة. ومنهج الإسلام ارتقى به </w:t>
      </w:r>
      <w:r w:rsidR="008373CE" w:rsidRPr="008373CE">
        <w:rPr>
          <w:rFonts w:hint="cs"/>
          <w:sz w:val="28"/>
          <w:szCs w:val="28"/>
          <w:rtl/>
          <w:lang w:bidi="ar-EG"/>
        </w:rPr>
        <w:t>إلى مستوى بعض العبادات.</w:t>
      </w:r>
    </w:p>
    <w:p w14:paraId="5AE77663" w14:textId="47B6BB45" w:rsidR="0046556F" w:rsidRDefault="00DB17F5" w:rsidP="00CD4D20">
      <w:pPr>
        <w:pStyle w:val="ListParagraph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EG"/>
        </w:rPr>
      </w:pPr>
      <w:r w:rsidRPr="006B53C0">
        <w:rPr>
          <w:rFonts w:hint="cs"/>
          <w:b/>
          <w:bCs/>
          <w:sz w:val="28"/>
          <w:szCs w:val="28"/>
          <w:rtl/>
          <w:lang w:bidi="ar-EG"/>
        </w:rPr>
        <w:lastRenderedPageBreak/>
        <w:t>دافع التملك</w:t>
      </w:r>
    </w:p>
    <w:p w14:paraId="5AA3C52F" w14:textId="2772831D" w:rsidR="00F42EC2" w:rsidRPr="00A26075" w:rsidRDefault="00F42EC2" w:rsidP="00F42EC2">
      <w:pPr>
        <w:bidi/>
        <w:jc w:val="both"/>
        <w:rPr>
          <w:sz w:val="28"/>
          <w:szCs w:val="28"/>
          <w:rtl/>
          <w:lang w:bidi="ar-EG"/>
        </w:rPr>
      </w:pPr>
      <w:r w:rsidRPr="00A26075">
        <w:rPr>
          <w:rFonts w:hint="cs"/>
          <w:sz w:val="28"/>
          <w:szCs w:val="28"/>
          <w:rtl/>
          <w:lang w:bidi="ar-EG"/>
        </w:rPr>
        <w:t xml:space="preserve">يشير المؤلف إلى أن التملك فطرة قوية لدى الإنسان، </w:t>
      </w:r>
      <w:r w:rsidR="00466BC9" w:rsidRPr="00A26075">
        <w:rPr>
          <w:rFonts w:hint="cs"/>
          <w:sz w:val="28"/>
          <w:szCs w:val="28"/>
          <w:rtl/>
          <w:lang w:bidi="ar-EG"/>
        </w:rPr>
        <w:t xml:space="preserve">يقرر ذلك كل صاحب عقل سوي، ولا ينكرها إلا مكابر </w:t>
      </w:r>
      <w:r w:rsidR="006315B0" w:rsidRPr="00A26075">
        <w:rPr>
          <w:rFonts w:hint="cs"/>
          <w:sz w:val="28"/>
          <w:szCs w:val="28"/>
          <w:rtl/>
          <w:lang w:bidi="ar-EG"/>
        </w:rPr>
        <w:t xml:space="preserve">يماري في الحق ويجادل فيه. بل إن علماء النفس يقررون أن الطفل يولد </w:t>
      </w:r>
      <w:r w:rsidR="00BF79B5" w:rsidRPr="00A26075">
        <w:rPr>
          <w:rFonts w:hint="cs"/>
          <w:sz w:val="28"/>
          <w:szCs w:val="28"/>
          <w:rtl/>
          <w:lang w:bidi="ar-EG"/>
        </w:rPr>
        <w:t xml:space="preserve">وفي طبيعته حب التملك. ومنهج القرآن هو الوحيد بين النظم التي عرفتها البشرية، الذي استطاع </w:t>
      </w:r>
      <w:r w:rsidR="00A26075" w:rsidRPr="00A26075">
        <w:rPr>
          <w:rFonts w:hint="cs"/>
          <w:sz w:val="28"/>
          <w:szCs w:val="28"/>
          <w:rtl/>
          <w:lang w:bidi="ar-EG"/>
        </w:rPr>
        <w:t>أن ينظم هذا الدافع ليحقق به مصلحة الفرد المالك، ومصلحة الجماعة التي تعيش معه.</w:t>
      </w:r>
    </w:p>
    <w:p w14:paraId="1FCAF2E1" w14:textId="3EC9723A" w:rsidR="00DB17F5" w:rsidRDefault="004017C2" w:rsidP="00CD4D20">
      <w:pPr>
        <w:pStyle w:val="ListParagraph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EG"/>
        </w:rPr>
      </w:pPr>
      <w:r w:rsidRPr="006B53C0">
        <w:rPr>
          <w:rFonts w:hint="cs"/>
          <w:b/>
          <w:bCs/>
          <w:sz w:val="28"/>
          <w:szCs w:val="28"/>
          <w:rtl/>
          <w:lang w:bidi="ar-EG"/>
        </w:rPr>
        <w:t>دافع الخوف والرجاء</w:t>
      </w:r>
    </w:p>
    <w:p w14:paraId="11087D5B" w14:textId="159C0DD5" w:rsidR="00A26075" w:rsidRDefault="005523D3" w:rsidP="00A26075">
      <w:pPr>
        <w:bidi/>
        <w:jc w:val="both"/>
        <w:rPr>
          <w:sz w:val="28"/>
          <w:szCs w:val="28"/>
          <w:rtl/>
          <w:lang w:bidi="ar-EG"/>
        </w:rPr>
      </w:pPr>
      <w:r w:rsidRPr="0053363D">
        <w:rPr>
          <w:rFonts w:hint="cs"/>
          <w:sz w:val="28"/>
          <w:szCs w:val="28"/>
          <w:rtl/>
          <w:lang w:bidi="ar-EG"/>
        </w:rPr>
        <w:t xml:space="preserve">يعرف المؤلف الخوف بأنه: توقع مكروه عن إمارة مظنونة أو معلومة. كما أن الرجاء توقع محبوب عن إمارة </w:t>
      </w:r>
      <w:r w:rsidR="00456649" w:rsidRPr="0053363D">
        <w:rPr>
          <w:rFonts w:hint="cs"/>
          <w:sz w:val="28"/>
          <w:szCs w:val="28"/>
          <w:rtl/>
          <w:lang w:bidi="ar-EG"/>
        </w:rPr>
        <w:t xml:space="preserve">مظنونة أو معلومة. وقد ورد الخوف في القرآن على خمسة وجوه: </w:t>
      </w:r>
      <w:r w:rsidR="007F7BC6" w:rsidRPr="0053363D">
        <w:rPr>
          <w:rFonts w:hint="cs"/>
          <w:sz w:val="28"/>
          <w:szCs w:val="28"/>
          <w:rtl/>
          <w:lang w:bidi="ar-EG"/>
        </w:rPr>
        <w:t xml:space="preserve">بمعاني القتل والهزيمة، والحرب والقتال، </w:t>
      </w:r>
      <w:r w:rsidR="00AC2747" w:rsidRPr="0053363D">
        <w:rPr>
          <w:rFonts w:hint="cs"/>
          <w:sz w:val="28"/>
          <w:szCs w:val="28"/>
          <w:rtl/>
          <w:lang w:bidi="ar-EG"/>
        </w:rPr>
        <w:t>والعلم والدراية، والنقص، والرعب والخشية من العذاب والعقوبة</w:t>
      </w:r>
      <w:r w:rsidR="00BD379A" w:rsidRPr="0053363D">
        <w:rPr>
          <w:rFonts w:hint="cs"/>
          <w:sz w:val="28"/>
          <w:szCs w:val="28"/>
          <w:rtl/>
          <w:lang w:bidi="ar-EG"/>
        </w:rPr>
        <w:t>. ومنهج القرآن يعترف بدافع الخوف، ولكنه يضع الضوابط على الإحساس بالخوف</w:t>
      </w:r>
      <w:r w:rsidR="003F5CD7" w:rsidRPr="0053363D">
        <w:rPr>
          <w:rFonts w:hint="cs"/>
          <w:sz w:val="28"/>
          <w:szCs w:val="28"/>
          <w:rtl/>
          <w:lang w:bidi="ar-EG"/>
        </w:rPr>
        <w:t>، ويشعر الإنسان دائما أن كل قوى الأرض لا تخيف، والقوة الحقيقية التي يجب أن تُخاف</w:t>
      </w:r>
      <w:r w:rsidR="003B2CA1" w:rsidRPr="0053363D">
        <w:rPr>
          <w:rFonts w:hint="cs"/>
          <w:sz w:val="28"/>
          <w:szCs w:val="28"/>
          <w:rtl/>
          <w:lang w:bidi="ar-EG"/>
        </w:rPr>
        <w:t xml:space="preserve"> وتُرهب هي قوة الله سبحانه وتعالى، أو مما يخوف به الله. ومنهج القرآن هو الاعتماد على هذه القوة، على الله عز وجلّ</w:t>
      </w:r>
      <w:r w:rsidR="0053363D" w:rsidRPr="0053363D">
        <w:rPr>
          <w:rFonts w:hint="cs"/>
          <w:sz w:val="28"/>
          <w:szCs w:val="28"/>
          <w:rtl/>
          <w:lang w:bidi="ar-EG"/>
        </w:rPr>
        <w:t xml:space="preserve"> فهو مالك الملك. </w:t>
      </w:r>
    </w:p>
    <w:p w14:paraId="3685EF52" w14:textId="45867D61" w:rsidR="004017C2" w:rsidRPr="006B53C0" w:rsidRDefault="004017C2" w:rsidP="00CD4D20">
      <w:pPr>
        <w:pStyle w:val="ListParagraph"/>
        <w:numPr>
          <w:ilvl w:val="0"/>
          <w:numId w:val="6"/>
        </w:numPr>
        <w:bidi/>
        <w:jc w:val="both"/>
        <w:rPr>
          <w:b/>
          <w:bCs/>
          <w:sz w:val="28"/>
          <w:szCs w:val="28"/>
          <w:rtl/>
          <w:lang w:bidi="ar-EG"/>
        </w:rPr>
      </w:pPr>
      <w:r w:rsidRPr="006B53C0">
        <w:rPr>
          <w:rFonts w:hint="cs"/>
          <w:b/>
          <w:bCs/>
          <w:sz w:val="28"/>
          <w:szCs w:val="28"/>
          <w:rtl/>
          <w:lang w:bidi="ar-EG"/>
        </w:rPr>
        <w:t>دافع الحب والكره</w:t>
      </w:r>
    </w:p>
    <w:p w14:paraId="0104226B" w14:textId="27842176" w:rsidR="0055592F" w:rsidRPr="00047391" w:rsidRDefault="00AE060F" w:rsidP="00047391">
      <w:pPr>
        <w:bidi/>
        <w:jc w:val="both"/>
        <w:rPr>
          <w:sz w:val="28"/>
          <w:szCs w:val="28"/>
          <w:rtl/>
          <w:lang w:bidi="ar-EG"/>
        </w:rPr>
      </w:pPr>
      <w:r w:rsidRPr="00047391">
        <w:rPr>
          <w:rFonts w:hint="cs"/>
          <w:sz w:val="28"/>
          <w:szCs w:val="28"/>
          <w:rtl/>
          <w:lang w:bidi="ar-EG"/>
        </w:rPr>
        <w:t xml:space="preserve">يقرر المؤلف أن الطفل يولد وبداخله دافع الحب والكره؛ </w:t>
      </w:r>
      <w:r w:rsidR="000A4A5E" w:rsidRPr="00047391">
        <w:rPr>
          <w:rFonts w:hint="cs"/>
          <w:sz w:val="28"/>
          <w:szCs w:val="28"/>
          <w:rtl/>
          <w:lang w:bidi="ar-EG"/>
        </w:rPr>
        <w:t>فالحب والكره فطرة في النفس البشرية، يتفق في ذلك الغرب المادي والشرق الإسلامي. ومنهج القرآن لا ي</w:t>
      </w:r>
      <w:r w:rsidR="007B345F" w:rsidRPr="00047391">
        <w:rPr>
          <w:rFonts w:hint="cs"/>
          <w:sz w:val="28"/>
          <w:szCs w:val="28"/>
          <w:rtl/>
          <w:lang w:bidi="ar-EG"/>
        </w:rPr>
        <w:t>عارض هذا الحب والكره عند الإنسان، ولكنه ينظم الحب ويخفف من وقداته ويضع له الضوابط.</w:t>
      </w:r>
      <w:r w:rsidR="00FC0872" w:rsidRPr="00047391">
        <w:rPr>
          <w:rFonts w:hint="cs"/>
          <w:sz w:val="28"/>
          <w:szCs w:val="28"/>
          <w:rtl/>
          <w:lang w:bidi="ar-EG"/>
        </w:rPr>
        <w:t xml:space="preserve"> وينظم الكره ويحد من</w:t>
      </w:r>
      <w:r w:rsidR="003336F9" w:rsidRPr="00047391">
        <w:rPr>
          <w:rFonts w:hint="cs"/>
          <w:sz w:val="28"/>
          <w:szCs w:val="28"/>
          <w:rtl/>
          <w:lang w:bidi="ar-EG"/>
        </w:rPr>
        <w:t xml:space="preserve"> تجاوزاته. ومنهج القرآن يدعو الإنسان- خليفة الله في الأرض- إلى محبة الكون والطبيعة، ومحبة الله سبحانه</w:t>
      </w:r>
      <w:r w:rsidR="00B64693" w:rsidRPr="00047391">
        <w:rPr>
          <w:rFonts w:hint="cs"/>
          <w:sz w:val="28"/>
          <w:szCs w:val="28"/>
          <w:rtl/>
          <w:lang w:bidi="ar-EG"/>
        </w:rPr>
        <w:t xml:space="preserve"> خالق هذا الكون وهذا الإنسان، ومحبة العدل</w:t>
      </w:r>
      <w:r w:rsidR="00F13F9C" w:rsidRPr="00047391">
        <w:rPr>
          <w:rFonts w:hint="cs"/>
          <w:sz w:val="28"/>
          <w:szCs w:val="28"/>
          <w:rtl/>
          <w:lang w:bidi="ar-EG"/>
        </w:rPr>
        <w:t>. كما وجه القرآن إلى كراهة الشر بجميع صوره وأشكاله</w:t>
      </w:r>
      <w:r w:rsidR="00805C81" w:rsidRPr="00047391">
        <w:rPr>
          <w:rFonts w:hint="cs"/>
          <w:sz w:val="28"/>
          <w:szCs w:val="28"/>
          <w:rtl/>
          <w:lang w:bidi="ar-EG"/>
        </w:rPr>
        <w:t>، والمتمثل فيما يدعو إليه الشيطان. وكرّه له الظلم</w:t>
      </w:r>
      <w:r w:rsidR="004962C0" w:rsidRPr="00047391">
        <w:rPr>
          <w:rFonts w:hint="cs"/>
          <w:sz w:val="28"/>
          <w:szCs w:val="28"/>
          <w:rtl/>
          <w:lang w:bidi="ar-EG"/>
        </w:rPr>
        <w:t xml:space="preserve"> والظالمين، والاعتداء والمعتدين، والفتنة بكل صنوفها، </w:t>
      </w:r>
      <w:r w:rsidR="001F7A10" w:rsidRPr="00047391">
        <w:rPr>
          <w:rFonts w:hint="cs"/>
          <w:sz w:val="28"/>
          <w:szCs w:val="28"/>
          <w:rtl/>
          <w:lang w:bidi="ar-EG"/>
        </w:rPr>
        <w:t xml:space="preserve">وكره له الإفساد في الأرض بكل أشكاله، </w:t>
      </w:r>
      <w:r w:rsidR="00047391" w:rsidRPr="00047391">
        <w:rPr>
          <w:rFonts w:hint="cs"/>
          <w:sz w:val="28"/>
          <w:szCs w:val="28"/>
          <w:rtl/>
          <w:lang w:bidi="ar-EG"/>
        </w:rPr>
        <w:t>وكره له الفواحش ما ظهر منها وما بطن.</w:t>
      </w:r>
    </w:p>
    <w:p w14:paraId="2E45710A" w14:textId="2EC26CEE" w:rsidR="00047391" w:rsidRDefault="00CE0186" w:rsidP="00CE0186">
      <w:pPr>
        <w:pStyle w:val="ListParagraph"/>
        <w:bidi/>
        <w:ind w:left="1080"/>
        <w:jc w:val="center"/>
        <w:rPr>
          <w:b/>
          <w:bCs/>
          <w:sz w:val="28"/>
          <w:szCs w:val="28"/>
          <w:rtl/>
          <w:lang w:bidi="ar-EG"/>
        </w:rPr>
      </w:pPr>
      <w:r w:rsidRPr="00CE0186">
        <w:rPr>
          <w:rFonts w:hint="cs"/>
          <w:b/>
          <w:bCs/>
          <w:sz w:val="28"/>
          <w:szCs w:val="28"/>
          <w:rtl/>
          <w:lang w:bidi="ar-EG"/>
        </w:rPr>
        <w:t>من وسائل التربية</w:t>
      </w:r>
    </w:p>
    <w:p w14:paraId="0165D629" w14:textId="541BC4E9" w:rsidR="00CE0186" w:rsidRPr="00767A13" w:rsidRDefault="00EF4035" w:rsidP="00767A13">
      <w:pPr>
        <w:pStyle w:val="ListParagraph"/>
        <w:bidi/>
        <w:jc w:val="both"/>
        <w:rPr>
          <w:sz w:val="28"/>
          <w:szCs w:val="28"/>
          <w:rtl/>
          <w:lang w:bidi="ar-EG"/>
        </w:rPr>
      </w:pPr>
      <w:r w:rsidRPr="00767A13">
        <w:rPr>
          <w:rFonts w:hint="cs"/>
          <w:sz w:val="28"/>
          <w:szCs w:val="28"/>
          <w:rtl/>
          <w:lang w:bidi="ar-EG"/>
        </w:rPr>
        <w:t>يعرض المؤلف عددا من وسائل التربية</w:t>
      </w:r>
      <w:r w:rsidR="008452D6" w:rsidRPr="00767A13">
        <w:rPr>
          <w:rFonts w:hint="cs"/>
          <w:sz w:val="28"/>
          <w:szCs w:val="28"/>
          <w:rtl/>
          <w:lang w:bidi="ar-EG"/>
        </w:rPr>
        <w:t>، هي: التربية بالموعظة، والتربية بالقصة، والتربية بالأحداث، والتربية بالعقوبة.</w:t>
      </w:r>
    </w:p>
    <w:p w14:paraId="590113FC" w14:textId="40AE08C7" w:rsidR="008452D6" w:rsidRDefault="008452D6" w:rsidP="008452D6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التربية بالموعظة</w:t>
      </w:r>
    </w:p>
    <w:p w14:paraId="0C788496" w14:textId="72DA4985" w:rsidR="008452D6" w:rsidRPr="00767A13" w:rsidRDefault="00353CD2" w:rsidP="00767A13">
      <w:pPr>
        <w:bidi/>
        <w:jc w:val="both"/>
        <w:rPr>
          <w:sz w:val="28"/>
          <w:szCs w:val="28"/>
          <w:rtl/>
          <w:lang w:bidi="ar-EG"/>
        </w:rPr>
      </w:pPr>
      <w:r w:rsidRPr="00767A13">
        <w:rPr>
          <w:rFonts w:hint="cs"/>
          <w:sz w:val="28"/>
          <w:szCs w:val="28"/>
          <w:rtl/>
          <w:lang w:bidi="ar-EG"/>
        </w:rPr>
        <w:t>يبين أن القرآن الكريم كتاب الله العظيم هو كتاب موعظة وهداية، وحكمة وبيان</w:t>
      </w:r>
      <w:r w:rsidR="003D3A70" w:rsidRPr="00767A13">
        <w:rPr>
          <w:rFonts w:hint="cs"/>
          <w:sz w:val="28"/>
          <w:szCs w:val="28"/>
          <w:rtl/>
          <w:lang w:bidi="ar-EG"/>
        </w:rPr>
        <w:t>، أنزله الله تعالى ليكون دستو</w:t>
      </w:r>
      <w:r w:rsidR="00C675CC" w:rsidRPr="00767A13">
        <w:rPr>
          <w:rFonts w:hint="cs"/>
          <w:sz w:val="28"/>
          <w:szCs w:val="28"/>
          <w:rtl/>
          <w:lang w:bidi="ar-EG"/>
        </w:rPr>
        <w:t>را</w:t>
      </w:r>
      <w:r w:rsidR="00261B6E" w:rsidRPr="00767A13">
        <w:rPr>
          <w:rFonts w:hint="cs"/>
          <w:sz w:val="28"/>
          <w:szCs w:val="28"/>
          <w:rtl/>
          <w:lang w:bidi="ar-EG"/>
        </w:rPr>
        <w:t xml:space="preserve"> يرشد البشرية ويهديها سواء </w:t>
      </w:r>
      <w:r w:rsidR="006C6A69" w:rsidRPr="00767A13">
        <w:rPr>
          <w:rFonts w:hint="cs"/>
          <w:sz w:val="28"/>
          <w:szCs w:val="28"/>
          <w:rtl/>
          <w:lang w:bidi="ar-EG"/>
        </w:rPr>
        <w:t>الصراط،</w:t>
      </w:r>
      <w:r w:rsidR="00261B6E" w:rsidRPr="00767A13">
        <w:rPr>
          <w:rFonts w:hint="cs"/>
          <w:sz w:val="28"/>
          <w:szCs w:val="28"/>
          <w:rtl/>
          <w:lang w:bidi="ar-EG"/>
        </w:rPr>
        <w:t xml:space="preserve"> حتى يرث الله الأرض ومن عليها.</w:t>
      </w:r>
      <w:r w:rsidR="006E1497" w:rsidRPr="00767A13">
        <w:rPr>
          <w:rFonts w:hint="cs"/>
          <w:sz w:val="28"/>
          <w:szCs w:val="28"/>
          <w:rtl/>
          <w:lang w:bidi="ar-EG"/>
        </w:rPr>
        <w:t xml:space="preserve"> وقد قدم لاتباعه من خلال منهج التربية مجموعة من المواعظ التي تدعو إلى تهذيب النفس وتطهيرها؛ من ذلك دعوته إلى: </w:t>
      </w:r>
      <w:r w:rsidR="005E396F" w:rsidRPr="00767A13">
        <w:rPr>
          <w:rFonts w:hint="cs"/>
          <w:sz w:val="28"/>
          <w:szCs w:val="28"/>
          <w:rtl/>
          <w:lang w:bidi="ar-EG"/>
        </w:rPr>
        <w:t>طهارة النفس وتزكيتها، والاستقامة، والعفة والاحتشام وغض البصر، والتحكم في الأهواء، وكظم الغيظ، والصدق، والتواضع، واجتناب سوء الظن، والثبات والصبر. وغيرها كثير</w:t>
      </w:r>
      <w:r w:rsidR="006C6A69" w:rsidRPr="00767A13">
        <w:rPr>
          <w:rFonts w:hint="cs"/>
          <w:sz w:val="28"/>
          <w:szCs w:val="28"/>
          <w:rtl/>
          <w:lang w:bidi="ar-EG"/>
        </w:rPr>
        <w:t xml:space="preserve"> مما ينصلح به حال الإنسان في هذه الدنيا.</w:t>
      </w:r>
    </w:p>
    <w:p w14:paraId="7938D938" w14:textId="244CCCEC" w:rsidR="00047391" w:rsidRDefault="00767A13" w:rsidP="00767A13">
      <w:pPr>
        <w:pStyle w:val="ListParagraph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EG"/>
        </w:rPr>
      </w:pPr>
      <w:r w:rsidRPr="0003113A">
        <w:rPr>
          <w:rFonts w:hint="cs"/>
          <w:b/>
          <w:bCs/>
          <w:sz w:val="28"/>
          <w:szCs w:val="28"/>
          <w:rtl/>
          <w:lang w:bidi="ar-EG"/>
        </w:rPr>
        <w:t>التربية بالقصة</w:t>
      </w:r>
    </w:p>
    <w:p w14:paraId="5E60AD16" w14:textId="57BEF13F" w:rsidR="0003113A" w:rsidRPr="00663C48" w:rsidRDefault="00E0301F" w:rsidP="0003113A">
      <w:pPr>
        <w:bidi/>
        <w:jc w:val="both"/>
        <w:rPr>
          <w:sz w:val="28"/>
          <w:szCs w:val="28"/>
          <w:rtl/>
          <w:lang w:bidi="ar-EG"/>
        </w:rPr>
      </w:pPr>
      <w:r w:rsidRPr="00663C48">
        <w:rPr>
          <w:rFonts w:hint="cs"/>
          <w:sz w:val="28"/>
          <w:szCs w:val="28"/>
          <w:rtl/>
          <w:lang w:bidi="ar-EG"/>
        </w:rPr>
        <w:t>يشير المؤلف</w:t>
      </w:r>
      <w:r w:rsidR="00734317" w:rsidRPr="00663C48">
        <w:rPr>
          <w:rFonts w:hint="cs"/>
          <w:sz w:val="28"/>
          <w:szCs w:val="28"/>
          <w:rtl/>
          <w:lang w:bidi="ar-EG"/>
        </w:rPr>
        <w:t xml:space="preserve"> إلى أن القصة إحدى عوامل التربية في القديم والحديث. وكل رجال التربية لا ينكرون ما للقصة من آثار في نفوس السامعين. والقر</w:t>
      </w:r>
      <w:r w:rsidR="00663C48" w:rsidRPr="00663C48">
        <w:rPr>
          <w:rFonts w:hint="cs"/>
          <w:sz w:val="28"/>
          <w:szCs w:val="28"/>
          <w:rtl/>
          <w:lang w:bidi="ar-EG"/>
        </w:rPr>
        <w:t>آ</w:t>
      </w:r>
      <w:r w:rsidR="00734317" w:rsidRPr="00663C48">
        <w:rPr>
          <w:rFonts w:hint="cs"/>
          <w:sz w:val="28"/>
          <w:szCs w:val="28"/>
          <w:rtl/>
          <w:lang w:bidi="ar-EG"/>
        </w:rPr>
        <w:t>ن الكريم استخدم أسلوب القص</w:t>
      </w:r>
      <w:r w:rsidR="00C35269" w:rsidRPr="00663C48">
        <w:rPr>
          <w:rFonts w:hint="cs"/>
          <w:sz w:val="28"/>
          <w:szCs w:val="28"/>
          <w:rtl/>
          <w:lang w:bidi="ar-EG"/>
        </w:rPr>
        <w:t xml:space="preserve">ِّ؛ فقد حوى مجموعة من القصص هدفت </w:t>
      </w:r>
      <w:r w:rsidR="00C35269" w:rsidRPr="00663C48">
        <w:rPr>
          <w:rFonts w:hint="cs"/>
          <w:sz w:val="28"/>
          <w:szCs w:val="28"/>
          <w:rtl/>
          <w:lang w:bidi="ar-EG"/>
        </w:rPr>
        <w:lastRenderedPageBreak/>
        <w:t xml:space="preserve">إلى تربية الأمة الإسلامية على عظائم الأمور </w:t>
      </w:r>
      <w:r w:rsidR="00663C48" w:rsidRPr="00663C48">
        <w:rPr>
          <w:rFonts w:hint="cs"/>
          <w:sz w:val="28"/>
          <w:szCs w:val="28"/>
          <w:rtl/>
          <w:lang w:bidi="ar-EG"/>
        </w:rPr>
        <w:t>واطر</w:t>
      </w:r>
      <w:r w:rsidR="00663C48">
        <w:rPr>
          <w:rFonts w:hint="cs"/>
          <w:sz w:val="28"/>
          <w:szCs w:val="28"/>
          <w:rtl/>
          <w:lang w:bidi="ar-EG"/>
        </w:rPr>
        <w:t>ا</w:t>
      </w:r>
      <w:r w:rsidR="00663C48" w:rsidRPr="00663C48">
        <w:rPr>
          <w:rFonts w:hint="cs"/>
          <w:sz w:val="28"/>
          <w:szCs w:val="28"/>
          <w:rtl/>
          <w:lang w:bidi="ar-EG"/>
        </w:rPr>
        <w:t>ح</w:t>
      </w:r>
      <w:r w:rsidR="00C35269" w:rsidRPr="00663C48">
        <w:rPr>
          <w:rFonts w:hint="cs"/>
          <w:sz w:val="28"/>
          <w:szCs w:val="28"/>
          <w:rtl/>
          <w:lang w:bidi="ar-EG"/>
        </w:rPr>
        <w:t xml:space="preserve"> سفسافها</w:t>
      </w:r>
      <w:r w:rsidR="004F5BC6">
        <w:rPr>
          <w:rFonts w:hint="cs"/>
          <w:sz w:val="28"/>
          <w:szCs w:val="28"/>
          <w:rtl/>
          <w:lang w:bidi="ar-EG"/>
        </w:rPr>
        <w:t xml:space="preserve">. </w:t>
      </w:r>
      <w:r w:rsidR="00C35269" w:rsidRPr="00663C48">
        <w:rPr>
          <w:rFonts w:hint="cs"/>
          <w:sz w:val="28"/>
          <w:szCs w:val="28"/>
          <w:rtl/>
          <w:lang w:bidi="ar-EG"/>
        </w:rPr>
        <w:t xml:space="preserve">وقدم المؤلف </w:t>
      </w:r>
      <w:r w:rsidR="00663C48" w:rsidRPr="00663C48">
        <w:rPr>
          <w:rFonts w:hint="cs"/>
          <w:sz w:val="28"/>
          <w:szCs w:val="28"/>
          <w:rtl/>
          <w:lang w:bidi="ar-EG"/>
        </w:rPr>
        <w:t>تحليلا تربويا لقصة يوسف عليه السلام.</w:t>
      </w:r>
    </w:p>
    <w:p w14:paraId="3CA76232" w14:textId="5812DDA1" w:rsidR="0000333E" w:rsidRDefault="0003113A" w:rsidP="0000333E">
      <w:pPr>
        <w:pStyle w:val="ListParagraph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EG"/>
        </w:rPr>
      </w:pPr>
      <w:r w:rsidRPr="0003113A">
        <w:rPr>
          <w:rFonts w:hint="cs"/>
          <w:b/>
          <w:bCs/>
          <w:sz w:val="28"/>
          <w:szCs w:val="28"/>
          <w:rtl/>
          <w:lang w:bidi="ar-EG"/>
        </w:rPr>
        <w:t>التربية بالأحداث</w:t>
      </w:r>
    </w:p>
    <w:p w14:paraId="6EBEBB1A" w14:textId="25163F52" w:rsidR="0000333E" w:rsidRPr="00A85A59" w:rsidRDefault="00E96D34" w:rsidP="0000333E">
      <w:pPr>
        <w:bidi/>
        <w:jc w:val="both"/>
        <w:rPr>
          <w:sz w:val="28"/>
          <w:szCs w:val="28"/>
          <w:lang w:bidi="ar-EG"/>
        </w:rPr>
      </w:pPr>
      <w:r w:rsidRPr="00A85A59">
        <w:rPr>
          <w:rFonts w:hint="cs"/>
          <w:sz w:val="28"/>
          <w:szCs w:val="28"/>
          <w:rtl/>
          <w:lang w:bidi="ar-EG"/>
        </w:rPr>
        <w:t>يقرر علماء التربية أن الأحداث وملابساتها</w:t>
      </w:r>
      <w:r w:rsidR="00EB799B" w:rsidRPr="00A85A59">
        <w:rPr>
          <w:rFonts w:hint="cs"/>
          <w:sz w:val="28"/>
          <w:szCs w:val="28"/>
          <w:rtl/>
          <w:lang w:bidi="ar-EG"/>
        </w:rPr>
        <w:t xml:space="preserve"> التي يتعرض لها الإنسان كل يوم</w:t>
      </w:r>
      <w:r w:rsidR="00BD1A94" w:rsidRPr="00A85A59">
        <w:rPr>
          <w:rFonts w:hint="cs"/>
          <w:sz w:val="28"/>
          <w:szCs w:val="28"/>
          <w:rtl/>
          <w:lang w:bidi="ar-EG"/>
        </w:rPr>
        <w:t>،</w:t>
      </w:r>
      <w:r w:rsidR="00EB799B" w:rsidRPr="00A85A59">
        <w:rPr>
          <w:rFonts w:hint="cs"/>
          <w:sz w:val="28"/>
          <w:szCs w:val="28"/>
          <w:rtl/>
          <w:lang w:bidi="ar-EG"/>
        </w:rPr>
        <w:t xml:space="preserve"> هي إحدى وسائل التربية؛ </w:t>
      </w:r>
      <w:r w:rsidR="00BD1A94" w:rsidRPr="00A85A59">
        <w:rPr>
          <w:rFonts w:hint="cs"/>
          <w:sz w:val="28"/>
          <w:szCs w:val="28"/>
          <w:rtl/>
          <w:lang w:bidi="ar-EG"/>
        </w:rPr>
        <w:t xml:space="preserve">سواء أكانت أحداثا خيِّرة أم الأخرى، ودلل المؤلف على ذلك بغزوة أحد، </w:t>
      </w:r>
      <w:r w:rsidR="00363349" w:rsidRPr="00A85A59">
        <w:rPr>
          <w:rFonts w:hint="cs"/>
          <w:sz w:val="28"/>
          <w:szCs w:val="28"/>
          <w:rtl/>
          <w:lang w:bidi="ar-EG"/>
        </w:rPr>
        <w:t xml:space="preserve">التي </w:t>
      </w:r>
      <w:r w:rsidR="00BD1A94" w:rsidRPr="00A85A59">
        <w:rPr>
          <w:rFonts w:hint="cs"/>
          <w:sz w:val="28"/>
          <w:szCs w:val="28"/>
          <w:rtl/>
          <w:lang w:bidi="ar-EG"/>
        </w:rPr>
        <w:t>عرضها عرضا تربويا</w:t>
      </w:r>
      <w:r w:rsidR="00363349" w:rsidRPr="00A85A59">
        <w:rPr>
          <w:rFonts w:hint="cs"/>
          <w:sz w:val="28"/>
          <w:szCs w:val="28"/>
          <w:rtl/>
          <w:lang w:bidi="ar-EG"/>
        </w:rPr>
        <w:t xml:space="preserve">، أكد فيها على </w:t>
      </w:r>
      <w:r w:rsidR="00C36F71" w:rsidRPr="00A85A59">
        <w:rPr>
          <w:rFonts w:hint="cs"/>
          <w:sz w:val="28"/>
          <w:szCs w:val="28"/>
          <w:rtl/>
          <w:lang w:bidi="ar-EG"/>
        </w:rPr>
        <w:t xml:space="preserve">أن هذه الغزوة كان لها تأثير في تربية المسلمين، وتصفية ما كان باقيا عند بعضهم من </w:t>
      </w:r>
      <w:r w:rsidR="00A85A59" w:rsidRPr="00A85A59">
        <w:rPr>
          <w:rFonts w:hint="cs"/>
          <w:sz w:val="28"/>
          <w:szCs w:val="28"/>
          <w:rtl/>
          <w:lang w:bidi="ar-EG"/>
        </w:rPr>
        <w:t>ترسبات الجاهلية وأهواء النفس.</w:t>
      </w:r>
    </w:p>
    <w:p w14:paraId="46051A00" w14:textId="40C49FCF" w:rsidR="0003113A" w:rsidRDefault="0003113A" w:rsidP="0003113A">
      <w:pPr>
        <w:pStyle w:val="ListParagraph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EG"/>
        </w:rPr>
      </w:pPr>
      <w:r w:rsidRPr="0003113A">
        <w:rPr>
          <w:rFonts w:hint="cs"/>
          <w:b/>
          <w:bCs/>
          <w:sz w:val="28"/>
          <w:szCs w:val="28"/>
          <w:rtl/>
          <w:lang w:bidi="ar-EG"/>
        </w:rPr>
        <w:t>التربية بالعقوبة</w:t>
      </w:r>
    </w:p>
    <w:p w14:paraId="470C30E4" w14:textId="03299883" w:rsidR="00A85A59" w:rsidRDefault="00460E72" w:rsidP="00A85A59">
      <w:pPr>
        <w:bidi/>
        <w:jc w:val="both"/>
        <w:rPr>
          <w:sz w:val="28"/>
          <w:szCs w:val="28"/>
          <w:rtl/>
          <w:lang w:bidi="ar-EG"/>
        </w:rPr>
      </w:pPr>
      <w:r w:rsidRPr="00CD5D59">
        <w:rPr>
          <w:rFonts w:hint="cs"/>
          <w:sz w:val="28"/>
          <w:szCs w:val="28"/>
          <w:rtl/>
          <w:lang w:bidi="ar-EG"/>
        </w:rPr>
        <w:t xml:space="preserve">يشير المؤلف إلى أن </w:t>
      </w:r>
      <w:r w:rsidR="00852260" w:rsidRPr="00CD5D59">
        <w:rPr>
          <w:rFonts w:hint="cs"/>
          <w:sz w:val="28"/>
          <w:szCs w:val="28"/>
          <w:rtl/>
          <w:lang w:bidi="ar-EG"/>
        </w:rPr>
        <w:t>منهج القر</w:t>
      </w:r>
      <w:r w:rsidR="00CD5D59" w:rsidRPr="00CD5D59">
        <w:rPr>
          <w:rFonts w:hint="cs"/>
          <w:sz w:val="28"/>
          <w:szCs w:val="28"/>
          <w:rtl/>
          <w:lang w:bidi="ar-EG"/>
        </w:rPr>
        <w:t>آ</w:t>
      </w:r>
      <w:r w:rsidR="00852260" w:rsidRPr="00CD5D59">
        <w:rPr>
          <w:rFonts w:hint="cs"/>
          <w:sz w:val="28"/>
          <w:szCs w:val="28"/>
          <w:rtl/>
          <w:lang w:bidi="ar-EG"/>
        </w:rPr>
        <w:t xml:space="preserve">ن يلجأ إلى استعمال العقوبة كوسيلة من وسائل التربية </w:t>
      </w:r>
      <w:r w:rsidR="00CD5CB0" w:rsidRPr="00CD5D59">
        <w:rPr>
          <w:rFonts w:hint="cs"/>
          <w:sz w:val="28"/>
          <w:szCs w:val="28"/>
          <w:rtl/>
          <w:lang w:bidi="ar-EG"/>
        </w:rPr>
        <w:t xml:space="preserve">في المجتمع المسلم، وهو لا يفعل ذلك إلا بعد استنفاد الوسائل الأخرى </w:t>
      </w:r>
      <w:r w:rsidR="00CD5D59" w:rsidRPr="00CD5D59">
        <w:rPr>
          <w:rFonts w:hint="cs"/>
          <w:sz w:val="28"/>
          <w:szCs w:val="28"/>
          <w:rtl/>
          <w:lang w:bidi="ar-EG"/>
        </w:rPr>
        <w:t>من أنماط التربية.</w:t>
      </w:r>
    </w:p>
    <w:p w14:paraId="5AAB9E17" w14:textId="0FDD2D86" w:rsidR="00CD5D59" w:rsidRDefault="002A2803" w:rsidP="00090294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090294">
        <w:rPr>
          <w:rFonts w:hint="cs"/>
          <w:b/>
          <w:bCs/>
          <w:sz w:val="28"/>
          <w:szCs w:val="28"/>
          <w:rtl/>
          <w:lang w:bidi="ar-EG"/>
        </w:rPr>
        <w:t xml:space="preserve">نماذج فاضلة </w:t>
      </w:r>
      <w:r w:rsidR="00090294" w:rsidRPr="00090294">
        <w:rPr>
          <w:rFonts w:hint="cs"/>
          <w:b/>
          <w:bCs/>
          <w:sz w:val="28"/>
          <w:szCs w:val="28"/>
          <w:rtl/>
          <w:lang w:bidi="ar-EG"/>
        </w:rPr>
        <w:t>للتربية الإسلامية</w:t>
      </w:r>
    </w:p>
    <w:p w14:paraId="2855AD22" w14:textId="0D85B468" w:rsidR="00090294" w:rsidRPr="00FF3444" w:rsidRDefault="00090294" w:rsidP="00FF3444">
      <w:pPr>
        <w:bidi/>
        <w:jc w:val="both"/>
        <w:rPr>
          <w:sz w:val="28"/>
          <w:szCs w:val="28"/>
          <w:rtl/>
          <w:lang w:bidi="ar-EG"/>
        </w:rPr>
      </w:pPr>
      <w:r w:rsidRPr="00FF3444">
        <w:rPr>
          <w:rFonts w:hint="cs"/>
          <w:sz w:val="28"/>
          <w:szCs w:val="28"/>
          <w:rtl/>
          <w:lang w:bidi="ar-EG"/>
        </w:rPr>
        <w:t xml:space="preserve">يقدم المؤلف عددا من الشخصيات التاريخية </w:t>
      </w:r>
      <w:r w:rsidR="00131C97" w:rsidRPr="00FF3444">
        <w:rPr>
          <w:rFonts w:hint="cs"/>
          <w:sz w:val="28"/>
          <w:szCs w:val="28"/>
          <w:rtl/>
          <w:lang w:bidi="ar-EG"/>
        </w:rPr>
        <w:t xml:space="preserve">بمثابة </w:t>
      </w:r>
      <w:r w:rsidR="00FF3444" w:rsidRPr="00FF3444">
        <w:rPr>
          <w:rFonts w:hint="cs"/>
          <w:sz w:val="28"/>
          <w:szCs w:val="28"/>
          <w:rtl/>
          <w:lang w:bidi="ar-EG"/>
        </w:rPr>
        <w:t>نماذج</w:t>
      </w:r>
      <w:r w:rsidR="00FF3444">
        <w:rPr>
          <w:rFonts w:hint="cs"/>
          <w:sz w:val="28"/>
          <w:szCs w:val="28"/>
          <w:rtl/>
          <w:lang w:bidi="ar-EG"/>
        </w:rPr>
        <w:t xml:space="preserve">، </w:t>
      </w:r>
      <w:r w:rsidR="00FF3444" w:rsidRPr="00FF3444">
        <w:rPr>
          <w:rFonts w:hint="cs"/>
          <w:sz w:val="28"/>
          <w:szCs w:val="28"/>
          <w:rtl/>
          <w:lang w:bidi="ar-EG"/>
        </w:rPr>
        <w:t>كي</w:t>
      </w:r>
      <w:r w:rsidR="00547E6D" w:rsidRPr="00FF3444">
        <w:rPr>
          <w:rFonts w:hint="cs"/>
          <w:sz w:val="28"/>
          <w:szCs w:val="28"/>
          <w:rtl/>
          <w:lang w:bidi="ar-EG"/>
        </w:rPr>
        <w:t xml:space="preserve"> يتأسى بها المسلمون، يقول: " يطيب لنا أن نقدم بعض النماذج التي التزمت بكتاب الله، </w:t>
      </w:r>
      <w:r w:rsidR="00FF3444" w:rsidRPr="00FF3444">
        <w:rPr>
          <w:rFonts w:hint="cs"/>
          <w:sz w:val="28"/>
          <w:szCs w:val="28"/>
          <w:rtl/>
          <w:lang w:bidi="ar-EG"/>
        </w:rPr>
        <w:t>وصورا من حياتهم، لعل المسلمين يجدون فيها شخصيتهم التي تاهت منهم في هذا العصر، عندما ابتعدوا عن هدي النبوة، وجعلوا كتاب ربهم وراءهم ظهريا.</w:t>
      </w:r>
    </w:p>
    <w:p w14:paraId="252811BF" w14:textId="7FE1E969" w:rsidR="00CD5D59" w:rsidRDefault="003844BE" w:rsidP="00CD5D59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وهؤلاء هم: كعب بن مالك، وأبو حازم</w:t>
      </w:r>
      <w:r w:rsidR="00D160A0">
        <w:rPr>
          <w:rFonts w:hint="cs"/>
          <w:sz w:val="28"/>
          <w:szCs w:val="28"/>
          <w:rtl/>
          <w:lang w:bidi="ar-EG"/>
        </w:rPr>
        <w:t xml:space="preserve"> مع سليمان بن عبد الله</w:t>
      </w:r>
      <w:r>
        <w:rPr>
          <w:rFonts w:hint="cs"/>
          <w:sz w:val="28"/>
          <w:szCs w:val="28"/>
          <w:rtl/>
          <w:lang w:bidi="ar-EG"/>
        </w:rPr>
        <w:t>، والفضيل بن عياض</w:t>
      </w:r>
      <w:r w:rsidR="00124D8F">
        <w:rPr>
          <w:rFonts w:hint="cs"/>
          <w:sz w:val="28"/>
          <w:szCs w:val="28"/>
          <w:rtl/>
          <w:lang w:bidi="ar-EG"/>
        </w:rPr>
        <w:t xml:space="preserve"> مع هارون الرشيد</w:t>
      </w:r>
      <w:r>
        <w:rPr>
          <w:rFonts w:hint="cs"/>
          <w:sz w:val="28"/>
          <w:szCs w:val="28"/>
          <w:rtl/>
          <w:lang w:bidi="ar-EG"/>
        </w:rPr>
        <w:t xml:space="preserve">، </w:t>
      </w:r>
      <w:r w:rsidR="00090C4B">
        <w:rPr>
          <w:rFonts w:hint="cs"/>
          <w:sz w:val="28"/>
          <w:szCs w:val="28"/>
          <w:rtl/>
          <w:lang w:bidi="ar-EG"/>
        </w:rPr>
        <w:t>وشريك بن عبد الله</w:t>
      </w:r>
      <w:r w:rsidR="00124D8F">
        <w:rPr>
          <w:rFonts w:hint="cs"/>
          <w:sz w:val="28"/>
          <w:szCs w:val="28"/>
          <w:rtl/>
          <w:lang w:bidi="ar-EG"/>
        </w:rPr>
        <w:t xml:space="preserve"> مع الأمير موسى بن عيسى</w:t>
      </w:r>
      <w:r w:rsidR="00090C4B">
        <w:rPr>
          <w:rFonts w:hint="cs"/>
          <w:sz w:val="28"/>
          <w:szCs w:val="28"/>
          <w:rtl/>
          <w:lang w:bidi="ar-EG"/>
        </w:rPr>
        <w:t xml:space="preserve">، </w:t>
      </w:r>
      <w:r w:rsidR="00C0643C">
        <w:rPr>
          <w:rFonts w:hint="cs"/>
          <w:sz w:val="28"/>
          <w:szCs w:val="28"/>
          <w:rtl/>
          <w:lang w:bidi="ar-EG"/>
        </w:rPr>
        <w:t>وعبد</w:t>
      </w:r>
      <w:r w:rsidR="00090C4B">
        <w:rPr>
          <w:rFonts w:hint="cs"/>
          <w:sz w:val="28"/>
          <w:szCs w:val="28"/>
          <w:rtl/>
          <w:lang w:bidi="ar-EG"/>
        </w:rPr>
        <w:t xml:space="preserve"> الله بن أبي بن سلول</w:t>
      </w:r>
      <w:r w:rsidR="00382288">
        <w:rPr>
          <w:rFonts w:hint="cs"/>
          <w:sz w:val="28"/>
          <w:szCs w:val="28"/>
          <w:rtl/>
          <w:lang w:bidi="ar-EG"/>
        </w:rPr>
        <w:t xml:space="preserve"> وابنه</w:t>
      </w:r>
      <w:r w:rsidR="00090C4B">
        <w:rPr>
          <w:rFonts w:hint="cs"/>
          <w:sz w:val="28"/>
          <w:szCs w:val="28"/>
          <w:rtl/>
          <w:lang w:bidi="ar-EG"/>
        </w:rPr>
        <w:t xml:space="preserve">، والشيخ شمس الدين </w:t>
      </w:r>
      <w:r w:rsidR="00382288">
        <w:rPr>
          <w:rFonts w:hint="cs"/>
          <w:sz w:val="28"/>
          <w:szCs w:val="28"/>
          <w:rtl/>
          <w:lang w:bidi="ar-EG"/>
        </w:rPr>
        <w:t>الديروطي و</w:t>
      </w:r>
      <w:r w:rsidR="00C0643C">
        <w:rPr>
          <w:rFonts w:hint="cs"/>
          <w:sz w:val="28"/>
          <w:szCs w:val="28"/>
          <w:rtl/>
          <w:lang w:bidi="ar-EG"/>
        </w:rPr>
        <w:t>السلطان الغوري.</w:t>
      </w:r>
    </w:p>
    <w:p w14:paraId="23AD7D48" w14:textId="3DE27DD3" w:rsidR="00E61B64" w:rsidRDefault="00397D3A" w:rsidP="00397D3A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397D3A">
        <w:rPr>
          <w:rFonts w:hint="cs"/>
          <w:b/>
          <w:bCs/>
          <w:sz w:val="28"/>
          <w:szCs w:val="28"/>
          <w:rtl/>
          <w:lang w:bidi="ar-EG"/>
        </w:rPr>
        <w:t>أثر التربية الإسلامية في سلوك الأفراد</w:t>
      </w:r>
    </w:p>
    <w:p w14:paraId="24B2EAC2" w14:textId="5465B8FE" w:rsidR="00397D3A" w:rsidRPr="00EE0F8B" w:rsidRDefault="00350A07" w:rsidP="00EE0F8B">
      <w:pPr>
        <w:bidi/>
        <w:jc w:val="both"/>
        <w:rPr>
          <w:sz w:val="28"/>
          <w:szCs w:val="28"/>
          <w:rtl/>
          <w:lang w:bidi="ar-EG"/>
        </w:rPr>
      </w:pPr>
      <w:r w:rsidRPr="00EE0F8B">
        <w:rPr>
          <w:rFonts w:hint="cs"/>
          <w:sz w:val="28"/>
          <w:szCs w:val="28"/>
          <w:rtl/>
          <w:lang w:bidi="ar-EG"/>
        </w:rPr>
        <w:t>يختتم المؤلف كتابه بتقرير حقيقة أن منهج التربية الإسلامية نجح في توجيه الناس إلى ربه</w:t>
      </w:r>
      <w:r w:rsidR="0042136E" w:rsidRPr="00EE0F8B">
        <w:rPr>
          <w:rFonts w:hint="cs"/>
          <w:sz w:val="28"/>
          <w:szCs w:val="28"/>
          <w:rtl/>
          <w:lang w:bidi="ar-EG"/>
        </w:rPr>
        <w:t>م، وردهم إلى خالقهم، حتى آمن كل منهم أن الله قريب منه..</w:t>
      </w:r>
      <w:r w:rsidR="005B60E7" w:rsidRPr="00EE0F8B">
        <w:rPr>
          <w:rFonts w:hint="cs"/>
          <w:sz w:val="28"/>
          <w:szCs w:val="28"/>
          <w:rtl/>
          <w:lang w:bidi="ar-EG"/>
        </w:rPr>
        <w:t xml:space="preserve"> وإذا كانت هذه هي الدنيا فهناك الآخرة، دار الحساب والجزاء. فأين المفر؟</w:t>
      </w:r>
      <w:r w:rsidR="00633C5C" w:rsidRPr="00EE0F8B">
        <w:rPr>
          <w:rFonts w:hint="cs"/>
          <w:sz w:val="28"/>
          <w:szCs w:val="28"/>
          <w:rtl/>
          <w:lang w:bidi="ar-EG"/>
        </w:rPr>
        <w:t xml:space="preserve"> </w:t>
      </w:r>
    </w:p>
    <w:p w14:paraId="2F386D43" w14:textId="2CF484CE" w:rsidR="00633C5C" w:rsidRPr="00EE0F8B" w:rsidRDefault="00633C5C" w:rsidP="00EE0F8B">
      <w:pPr>
        <w:bidi/>
        <w:jc w:val="both"/>
        <w:rPr>
          <w:sz w:val="28"/>
          <w:szCs w:val="28"/>
          <w:rtl/>
          <w:lang w:bidi="ar-EG"/>
        </w:rPr>
      </w:pPr>
      <w:r w:rsidRPr="00EE0F8B">
        <w:rPr>
          <w:rFonts w:hint="cs"/>
          <w:sz w:val="28"/>
          <w:szCs w:val="28"/>
          <w:rtl/>
          <w:lang w:bidi="ar-EG"/>
        </w:rPr>
        <w:t xml:space="preserve">وفي النهاية يطرح المؤلف السؤال التالي: مادام في الإسلام منهج </w:t>
      </w:r>
      <w:r w:rsidR="00F638A3" w:rsidRPr="00EE0F8B">
        <w:rPr>
          <w:rFonts w:hint="cs"/>
          <w:sz w:val="28"/>
          <w:szCs w:val="28"/>
          <w:rtl/>
          <w:lang w:bidi="ar-EG"/>
        </w:rPr>
        <w:t xml:space="preserve">متكامل في التربية.. فلماذا تركنا القريب إلى البعيد؟ واخترنا الضار على النافع؟ وتركنا </w:t>
      </w:r>
      <w:r w:rsidR="00EE0F8B" w:rsidRPr="00EE0F8B">
        <w:rPr>
          <w:rFonts w:hint="cs"/>
          <w:sz w:val="28"/>
          <w:szCs w:val="28"/>
          <w:rtl/>
          <w:lang w:bidi="ar-EG"/>
        </w:rPr>
        <w:t xml:space="preserve">هدى الله إلى ضلال الشيطان؟  </w:t>
      </w:r>
    </w:p>
    <w:p w14:paraId="4471FE66" w14:textId="5F430FBB" w:rsidR="00EE0F8B" w:rsidRDefault="00EE0F8B" w:rsidP="00EE0F8B">
      <w:pPr>
        <w:bidi/>
        <w:jc w:val="both"/>
        <w:rPr>
          <w:sz w:val="28"/>
          <w:szCs w:val="28"/>
          <w:rtl/>
          <w:lang w:bidi="ar-EG"/>
        </w:rPr>
      </w:pPr>
      <w:r w:rsidRPr="00EE0F8B">
        <w:rPr>
          <w:rFonts w:hint="cs"/>
          <w:sz w:val="28"/>
          <w:szCs w:val="28"/>
          <w:rtl/>
          <w:lang w:bidi="ar-EG"/>
        </w:rPr>
        <w:t>ويجيب: لنناقش على مهل رجال التربية والمهتمين بالعلوم الإنسانية في العالم العربي والإسلامي؛ لنرى أهي التبعية للغرب والشرق، أم الجري وراء كل جديد؟</w:t>
      </w:r>
    </w:p>
    <w:p w14:paraId="35201183" w14:textId="50F8D9C1" w:rsidR="00DF69DA" w:rsidRDefault="00DF69DA" w:rsidP="00DF69DA">
      <w:pPr>
        <w:bidi/>
        <w:jc w:val="both"/>
        <w:rPr>
          <w:b/>
          <w:bCs/>
          <w:sz w:val="28"/>
          <w:szCs w:val="28"/>
          <w:lang w:bidi="ar-EG"/>
        </w:rPr>
      </w:pPr>
      <w:r w:rsidRPr="00DF69DA">
        <w:rPr>
          <w:rFonts w:hint="cs"/>
          <w:b/>
          <w:bCs/>
          <w:sz w:val="28"/>
          <w:szCs w:val="28"/>
          <w:rtl/>
          <w:lang w:bidi="ar-EG"/>
        </w:rPr>
        <w:t>من ثمرات الكتاب وفوائده</w:t>
      </w:r>
    </w:p>
    <w:p w14:paraId="75384EBD" w14:textId="0D2ABB83" w:rsidR="00C5473F" w:rsidRPr="00C56EE0" w:rsidRDefault="000638F5" w:rsidP="000638F5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 w:rsidRPr="00C56EE0">
        <w:rPr>
          <w:rFonts w:hint="cs"/>
          <w:sz w:val="28"/>
          <w:szCs w:val="28"/>
          <w:rtl/>
          <w:lang w:bidi="ar-EG"/>
        </w:rPr>
        <w:t xml:space="preserve">الغاية من التربية الإسلامية هي: إيجاد الإنسان الصالح المصلح الذي يلتزم نهج القرآن، ويتأدب بأدب الإسلام ويعتقد ان الناس كلهم </w:t>
      </w:r>
      <w:r w:rsidR="00664001" w:rsidRPr="00C56EE0">
        <w:rPr>
          <w:rFonts w:hint="cs"/>
          <w:sz w:val="28"/>
          <w:szCs w:val="28"/>
          <w:rtl/>
          <w:lang w:bidi="ar-EG"/>
        </w:rPr>
        <w:t>خلق الله، فهم إخوة في الخليقة.</w:t>
      </w:r>
    </w:p>
    <w:p w14:paraId="29197C95" w14:textId="63F29D0F" w:rsidR="00664001" w:rsidRPr="00C56EE0" w:rsidRDefault="00664001" w:rsidP="00664001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 w:rsidRPr="00C56EE0">
        <w:rPr>
          <w:rFonts w:hint="cs"/>
          <w:sz w:val="28"/>
          <w:szCs w:val="28"/>
          <w:rtl/>
          <w:lang w:bidi="ar-EG"/>
        </w:rPr>
        <w:t xml:space="preserve">إن من يتدبر القرآن يجد ان </w:t>
      </w:r>
      <w:r w:rsidR="00F26B49" w:rsidRPr="00C56EE0">
        <w:rPr>
          <w:rFonts w:hint="cs"/>
          <w:sz w:val="28"/>
          <w:szCs w:val="28"/>
          <w:rtl/>
          <w:lang w:bidi="ar-EG"/>
        </w:rPr>
        <w:t>فيه منهجا متكاملا في التربية، وهو منهج الدقة والشمول</w:t>
      </w:r>
      <w:r w:rsidR="0064710A" w:rsidRPr="00C56EE0">
        <w:rPr>
          <w:rFonts w:hint="cs"/>
          <w:sz w:val="28"/>
          <w:szCs w:val="28"/>
          <w:rtl/>
          <w:lang w:bidi="ar-EG"/>
        </w:rPr>
        <w:t>.</w:t>
      </w:r>
    </w:p>
    <w:p w14:paraId="6C228F57" w14:textId="21506019" w:rsidR="0064710A" w:rsidRPr="00C56EE0" w:rsidRDefault="0064710A" w:rsidP="0064710A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 w:rsidRPr="00C56EE0">
        <w:rPr>
          <w:rFonts w:hint="cs"/>
          <w:sz w:val="28"/>
          <w:szCs w:val="28"/>
          <w:rtl/>
          <w:lang w:bidi="ar-EG"/>
        </w:rPr>
        <w:t>العقل ملزم بقبول مقررات الدين متى بلغته من طريق صحيح</w:t>
      </w:r>
      <w:r w:rsidR="00575716" w:rsidRPr="00C56EE0">
        <w:rPr>
          <w:rFonts w:hint="cs"/>
          <w:sz w:val="28"/>
          <w:szCs w:val="28"/>
          <w:rtl/>
          <w:lang w:bidi="ar-EG"/>
        </w:rPr>
        <w:t>، وفهم المراد منها.</w:t>
      </w:r>
    </w:p>
    <w:p w14:paraId="028CAC66" w14:textId="3DC0A986" w:rsidR="00575716" w:rsidRPr="00C56EE0" w:rsidRDefault="00575716" w:rsidP="00575716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 w:rsidRPr="00C56EE0">
        <w:rPr>
          <w:rFonts w:hint="cs"/>
          <w:sz w:val="28"/>
          <w:szCs w:val="28"/>
          <w:rtl/>
          <w:lang w:bidi="ar-EG"/>
        </w:rPr>
        <w:t>يهتم الإسلام بتربية العقل الإنساني ت</w:t>
      </w:r>
      <w:r w:rsidR="007D2501" w:rsidRPr="00C56EE0">
        <w:rPr>
          <w:rFonts w:hint="cs"/>
          <w:sz w:val="28"/>
          <w:szCs w:val="28"/>
          <w:rtl/>
          <w:lang w:bidi="ar-EG"/>
        </w:rPr>
        <w:t>ربية تتفق مع الفطرة التي فطر الله الناس عليها.</w:t>
      </w:r>
    </w:p>
    <w:p w14:paraId="37A13024" w14:textId="74DAC490" w:rsidR="007D2501" w:rsidRDefault="002F17C3" w:rsidP="007D2501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 w:rsidRPr="00C56EE0">
        <w:rPr>
          <w:rFonts w:hint="cs"/>
          <w:sz w:val="28"/>
          <w:szCs w:val="28"/>
          <w:rtl/>
          <w:lang w:bidi="ar-EG"/>
        </w:rPr>
        <w:lastRenderedPageBreak/>
        <w:t xml:space="preserve">يطالب منهج التربية الإسلامي العقل في التدبر في كل ما يعمق الإيمان بالله الواحد الأحد، </w:t>
      </w:r>
      <w:r w:rsidR="00C56EE0" w:rsidRPr="00C56EE0">
        <w:rPr>
          <w:rFonts w:hint="cs"/>
          <w:sz w:val="28"/>
          <w:szCs w:val="28"/>
          <w:rtl/>
          <w:lang w:bidi="ar-EG"/>
        </w:rPr>
        <w:t>ورصد ظواهر الكون والحياة في الطبيعة.</w:t>
      </w:r>
    </w:p>
    <w:p w14:paraId="57FD98EA" w14:textId="63C16BC8" w:rsidR="00C56EE0" w:rsidRDefault="005C603B" w:rsidP="00C56EE0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يهتم القرآن الكريم بجسم الإنسان وتقويته، ويدعوه إلى حمايته، حتى يتمكن من القيام برسالته التي خلق من أجلها.</w:t>
      </w:r>
    </w:p>
    <w:p w14:paraId="4D61F102" w14:textId="52EB6CB4" w:rsidR="005C603B" w:rsidRDefault="006A0FD8" w:rsidP="005C603B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الصلاة من الأسباب الرئيسة في </w:t>
      </w:r>
      <w:r w:rsidR="00C62147">
        <w:rPr>
          <w:rFonts w:hint="cs"/>
          <w:sz w:val="28"/>
          <w:szCs w:val="28"/>
          <w:rtl/>
          <w:lang w:bidi="ar-EG"/>
        </w:rPr>
        <w:t>إحداث التوازن في جسم الإنسان، بما تجلبه من السكينة التي تنعكس على جوارحه.</w:t>
      </w:r>
    </w:p>
    <w:p w14:paraId="65C455B1" w14:textId="062CE5E0" w:rsidR="00C62147" w:rsidRDefault="00F50A61" w:rsidP="00C62147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منهج الق</w:t>
      </w:r>
      <w:r w:rsidR="006177F7">
        <w:rPr>
          <w:rFonts w:hint="cs"/>
          <w:sz w:val="28"/>
          <w:szCs w:val="28"/>
          <w:rtl/>
          <w:lang w:bidi="ar-EG"/>
        </w:rPr>
        <w:t>رآ</w:t>
      </w:r>
      <w:r>
        <w:rPr>
          <w:rFonts w:hint="cs"/>
          <w:sz w:val="28"/>
          <w:szCs w:val="28"/>
          <w:rtl/>
          <w:lang w:bidi="ar-EG"/>
        </w:rPr>
        <w:t>ن في تربية الروح يكون بداية بسلوك طريق التوبة والإنابة.</w:t>
      </w:r>
    </w:p>
    <w:p w14:paraId="71F144D1" w14:textId="7FFF80FB" w:rsidR="00F50A61" w:rsidRDefault="00F302A6" w:rsidP="00F50A61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منهج التربية كل تكاليف الإسلام تدعو إلى التقوى.</w:t>
      </w:r>
    </w:p>
    <w:p w14:paraId="1FC8BDA6" w14:textId="367BB4C7" w:rsidR="00F302A6" w:rsidRDefault="00720EB5" w:rsidP="00F302A6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القرآن يهتم بتربية دوافع الإنسان، ويسمو بها عن الوضع الحيواني، ويحول بينها وبين الانحراف.</w:t>
      </w:r>
    </w:p>
    <w:p w14:paraId="326A24B4" w14:textId="7D55726A" w:rsidR="00720EB5" w:rsidRDefault="002C67C7" w:rsidP="00720EB5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 وسائل التربية المهمة: الموعظة، والق</w:t>
      </w:r>
      <w:r w:rsidR="00A3016E">
        <w:rPr>
          <w:rFonts w:hint="cs"/>
          <w:sz w:val="28"/>
          <w:szCs w:val="28"/>
          <w:rtl/>
          <w:lang w:bidi="ar-EG"/>
        </w:rPr>
        <w:t>صة، والأحداث، والعقوبة.</w:t>
      </w:r>
    </w:p>
    <w:p w14:paraId="47CC26CD" w14:textId="72F46139" w:rsidR="00A3016E" w:rsidRDefault="00A3016E" w:rsidP="00A3016E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يجدر بنا أن نقدم للأجيال سير الشخصيات التاريخية المتميزة </w:t>
      </w:r>
      <w:r w:rsidR="00182295">
        <w:rPr>
          <w:rFonts w:hint="cs"/>
          <w:sz w:val="28"/>
          <w:szCs w:val="28"/>
          <w:rtl/>
          <w:lang w:bidi="ar-EG"/>
        </w:rPr>
        <w:t>في التربية الإسلامية.</w:t>
      </w:r>
    </w:p>
    <w:p w14:paraId="2EBD2142" w14:textId="7917B858" w:rsidR="00182295" w:rsidRDefault="00182295" w:rsidP="00182295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منهج التربية الإسلامية هو الذي ينجح في توجيه الناس إلى ربهم، وردهم إلى خالقهم.</w:t>
      </w:r>
    </w:p>
    <w:p w14:paraId="3422FDD6" w14:textId="42CFF897" w:rsidR="00182295" w:rsidRPr="00C56EE0" w:rsidRDefault="00E72722" w:rsidP="00182295">
      <w:pPr>
        <w:pStyle w:val="ListParagraph"/>
        <w:numPr>
          <w:ilvl w:val="0"/>
          <w:numId w:val="11"/>
        </w:num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علينا أن نعتز بما نملكه من منهج </w:t>
      </w:r>
      <w:r w:rsidR="00B32CB0">
        <w:rPr>
          <w:rFonts w:hint="cs"/>
          <w:sz w:val="28"/>
          <w:szCs w:val="28"/>
          <w:rtl/>
          <w:lang w:bidi="ar-EG"/>
        </w:rPr>
        <w:t xml:space="preserve">قرآني </w:t>
      </w:r>
      <w:r>
        <w:rPr>
          <w:rFonts w:hint="cs"/>
          <w:sz w:val="28"/>
          <w:szCs w:val="28"/>
          <w:rtl/>
          <w:lang w:bidi="ar-EG"/>
        </w:rPr>
        <w:t>تربوي قويم متكامل</w:t>
      </w:r>
      <w:r w:rsidR="00B32CB0">
        <w:rPr>
          <w:rFonts w:hint="cs"/>
          <w:sz w:val="28"/>
          <w:szCs w:val="28"/>
          <w:rtl/>
          <w:lang w:bidi="ar-EG"/>
        </w:rPr>
        <w:t xml:space="preserve">، ولا ننقل عن الآخرين إلا </w:t>
      </w:r>
      <w:r w:rsidR="006D0A26">
        <w:rPr>
          <w:rFonts w:hint="cs"/>
          <w:sz w:val="28"/>
          <w:szCs w:val="28"/>
          <w:rtl/>
          <w:lang w:bidi="ar-EG"/>
        </w:rPr>
        <w:t>ما نحتاج إليه</w:t>
      </w:r>
      <w:r w:rsidR="00416E5D">
        <w:rPr>
          <w:rFonts w:hint="cs"/>
          <w:sz w:val="28"/>
          <w:szCs w:val="28"/>
          <w:rtl/>
          <w:lang w:bidi="ar-EG"/>
        </w:rPr>
        <w:t>،</w:t>
      </w:r>
      <w:r w:rsidR="006D0A26">
        <w:rPr>
          <w:rFonts w:hint="cs"/>
          <w:sz w:val="28"/>
          <w:szCs w:val="28"/>
          <w:rtl/>
          <w:lang w:bidi="ar-EG"/>
        </w:rPr>
        <w:t xml:space="preserve"> بش</w:t>
      </w:r>
      <w:r w:rsidR="00A973C7">
        <w:rPr>
          <w:rFonts w:hint="cs"/>
          <w:sz w:val="28"/>
          <w:szCs w:val="28"/>
          <w:rtl/>
          <w:lang w:bidi="ar-EG"/>
        </w:rPr>
        <w:t xml:space="preserve">رط </w:t>
      </w:r>
      <w:bookmarkStart w:id="1" w:name="_GoBack"/>
      <w:bookmarkEnd w:id="1"/>
      <w:r w:rsidR="006D0A26">
        <w:rPr>
          <w:rFonts w:hint="cs"/>
          <w:sz w:val="28"/>
          <w:szCs w:val="28"/>
          <w:rtl/>
          <w:lang w:bidi="ar-EG"/>
        </w:rPr>
        <w:t>أن يتفق مع ثوابت ديننا الإسلامي.</w:t>
      </w:r>
    </w:p>
    <w:sectPr w:rsidR="00182295" w:rsidRPr="00C5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2070" w14:textId="77777777" w:rsidR="00780756" w:rsidRDefault="00780756" w:rsidP="00480DA4">
      <w:pPr>
        <w:spacing w:after="0" w:line="240" w:lineRule="auto"/>
      </w:pPr>
      <w:r>
        <w:separator/>
      </w:r>
    </w:p>
  </w:endnote>
  <w:endnote w:type="continuationSeparator" w:id="0">
    <w:p w14:paraId="281E959B" w14:textId="77777777" w:rsidR="00780756" w:rsidRDefault="00780756" w:rsidP="0048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DB148" w14:textId="77777777" w:rsidR="00780756" w:rsidRDefault="00780756" w:rsidP="00480DA4">
      <w:pPr>
        <w:spacing w:after="0" w:line="240" w:lineRule="auto"/>
      </w:pPr>
      <w:r>
        <w:separator/>
      </w:r>
    </w:p>
  </w:footnote>
  <w:footnote w:type="continuationSeparator" w:id="0">
    <w:p w14:paraId="073F11EB" w14:textId="77777777" w:rsidR="00780756" w:rsidRDefault="00780756" w:rsidP="00480DA4">
      <w:pPr>
        <w:spacing w:after="0" w:line="240" w:lineRule="auto"/>
      </w:pPr>
      <w:r>
        <w:continuationSeparator/>
      </w:r>
    </w:p>
  </w:footnote>
  <w:footnote w:id="1">
    <w:p w14:paraId="6535FE67" w14:textId="77777777" w:rsidR="00480DA4" w:rsidRDefault="00480DA4" w:rsidP="00480DA4">
      <w:pPr>
        <w:bidi/>
        <w:ind w:left="360"/>
        <w:jc w:val="both"/>
        <w:rPr>
          <w:sz w:val="28"/>
          <w:szCs w:val="28"/>
          <w:rtl/>
          <w:lang w:bidi="ar-EG"/>
        </w:rPr>
      </w:pPr>
      <w:r w:rsidRPr="00480DA4">
        <w:rPr>
          <w:rStyle w:val="FootnoteReference"/>
          <w:sz w:val="24"/>
          <w:szCs w:val="24"/>
        </w:rPr>
        <w:footnoteRef/>
      </w:r>
      <w:r w:rsidRPr="00480DA4">
        <w:rPr>
          <w:sz w:val="24"/>
          <w:szCs w:val="24"/>
        </w:rPr>
        <w:t xml:space="preserve">  </w:t>
      </w:r>
      <w:r w:rsidRPr="00480DA4">
        <w:rPr>
          <w:sz w:val="24"/>
          <w:szCs w:val="24"/>
          <w:rtl/>
          <w:lang w:bidi="ar-EG"/>
        </w:rPr>
        <w:t>(</w:t>
      </w:r>
      <w:r w:rsidRPr="00480DA4">
        <w:rPr>
          <w:rFonts w:hint="cs"/>
          <w:sz w:val="24"/>
          <w:szCs w:val="24"/>
          <w:rtl/>
          <w:lang w:bidi="ar-EG"/>
        </w:rPr>
        <w:t>انظر في ذلك: منهج القرآن الكريم في تربية العقول: قراءة في كتاب حجج القرآن للعلامة الفراهي للدكتور محي الدين غازي. مجلد الهند، مج 6، ع 1-4، ج1).</w:t>
      </w:r>
    </w:p>
    <w:p w14:paraId="1A163B8F" w14:textId="636D93AD" w:rsidR="00480DA4" w:rsidRDefault="00480DA4" w:rsidP="00480DA4">
      <w:pPr>
        <w:pStyle w:val="FootnoteText"/>
        <w:bidi/>
        <w:rPr>
          <w:lang w:bidi="ar-E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C5D"/>
    <w:multiLevelType w:val="hybridMultilevel"/>
    <w:tmpl w:val="06E4DD82"/>
    <w:lvl w:ilvl="0" w:tplc="169A52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17108"/>
    <w:multiLevelType w:val="hybridMultilevel"/>
    <w:tmpl w:val="2F5C4B34"/>
    <w:lvl w:ilvl="0" w:tplc="61A2D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1B4"/>
    <w:multiLevelType w:val="hybridMultilevel"/>
    <w:tmpl w:val="F1805626"/>
    <w:lvl w:ilvl="0" w:tplc="2258E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62BD"/>
    <w:multiLevelType w:val="hybridMultilevel"/>
    <w:tmpl w:val="22429868"/>
    <w:lvl w:ilvl="0" w:tplc="36EE9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D60"/>
    <w:multiLevelType w:val="hybridMultilevel"/>
    <w:tmpl w:val="A3A6989A"/>
    <w:lvl w:ilvl="0" w:tplc="5240EA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2E0F0A"/>
    <w:multiLevelType w:val="hybridMultilevel"/>
    <w:tmpl w:val="F5CC4FA4"/>
    <w:lvl w:ilvl="0" w:tplc="1C8A5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F6D5C"/>
    <w:multiLevelType w:val="hybridMultilevel"/>
    <w:tmpl w:val="D7705FD8"/>
    <w:lvl w:ilvl="0" w:tplc="3196B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C548E"/>
    <w:multiLevelType w:val="hybridMultilevel"/>
    <w:tmpl w:val="1EAE6C76"/>
    <w:lvl w:ilvl="0" w:tplc="A8B49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80255"/>
    <w:multiLevelType w:val="hybridMultilevel"/>
    <w:tmpl w:val="65E2F872"/>
    <w:lvl w:ilvl="0" w:tplc="B150CD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84135D"/>
    <w:multiLevelType w:val="hybridMultilevel"/>
    <w:tmpl w:val="5C909EB4"/>
    <w:lvl w:ilvl="0" w:tplc="A1F01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86F2E"/>
    <w:multiLevelType w:val="hybridMultilevel"/>
    <w:tmpl w:val="EB0E0E04"/>
    <w:lvl w:ilvl="0" w:tplc="294C9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2"/>
    <w:rsid w:val="0000333E"/>
    <w:rsid w:val="00003C21"/>
    <w:rsid w:val="000071B4"/>
    <w:rsid w:val="000167A4"/>
    <w:rsid w:val="00016B21"/>
    <w:rsid w:val="00021BFA"/>
    <w:rsid w:val="0003113A"/>
    <w:rsid w:val="00040685"/>
    <w:rsid w:val="00047391"/>
    <w:rsid w:val="00057AB9"/>
    <w:rsid w:val="00063209"/>
    <w:rsid w:val="000638F5"/>
    <w:rsid w:val="000752A9"/>
    <w:rsid w:val="00090294"/>
    <w:rsid w:val="00090C4B"/>
    <w:rsid w:val="000942DE"/>
    <w:rsid w:val="00097F7C"/>
    <w:rsid w:val="000A4A5E"/>
    <w:rsid w:val="000B1B21"/>
    <w:rsid w:val="000D45A9"/>
    <w:rsid w:val="000E2335"/>
    <w:rsid w:val="000E5920"/>
    <w:rsid w:val="000E646B"/>
    <w:rsid w:val="000F458B"/>
    <w:rsid w:val="000F545D"/>
    <w:rsid w:val="00116978"/>
    <w:rsid w:val="00122235"/>
    <w:rsid w:val="00124D8F"/>
    <w:rsid w:val="00125539"/>
    <w:rsid w:val="00131C97"/>
    <w:rsid w:val="001363F9"/>
    <w:rsid w:val="00140433"/>
    <w:rsid w:val="00140789"/>
    <w:rsid w:val="00142856"/>
    <w:rsid w:val="00162D3C"/>
    <w:rsid w:val="0017151D"/>
    <w:rsid w:val="00182295"/>
    <w:rsid w:val="00193092"/>
    <w:rsid w:val="001A6617"/>
    <w:rsid w:val="001B3125"/>
    <w:rsid w:val="001B5538"/>
    <w:rsid w:val="001C39E8"/>
    <w:rsid w:val="001D2E4A"/>
    <w:rsid w:val="001F19BB"/>
    <w:rsid w:val="001F54AF"/>
    <w:rsid w:val="001F5C56"/>
    <w:rsid w:val="001F7A10"/>
    <w:rsid w:val="00200640"/>
    <w:rsid w:val="00204310"/>
    <w:rsid w:val="00204D66"/>
    <w:rsid w:val="00205E0C"/>
    <w:rsid w:val="00210A11"/>
    <w:rsid w:val="00227551"/>
    <w:rsid w:val="002501D8"/>
    <w:rsid w:val="0025154C"/>
    <w:rsid w:val="0025671A"/>
    <w:rsid w:val="002570F2"/>
    <w:rsid w:val="00260431"/>
    <w:rsid w:val="00261B6E"/>
    <w:rsid w:val="0027045C"/>
    <w:rsid w:val="00285423"/>
    <w:rsid w:val="002A2650"/>
    <w:rsid w:val="002A2803"/>
    <w:rsid w:val="002C142C"/>
    <w:rsid w:val="002C67C7"/>
    <w:rsid w:val="002D44C1"/>
    <w:rsid w:val="002E5C66"/>
    <w:rsid w:val="002E7C7C"/>
    <w:rsid w:val="002F17C3"/>
    <w:rsid w:val="002F634E"/>
    <w:rsid w:val="00300FBF"/>
    <w:rsid w:val="003112D1"/>
    <w:rsid w:val="00312EC7"/>
    <w:rsid w:val="003164EA"/>
    <w:rsid w:val="003300DA"/>
    <w:rsid w:val="003336F9"/>
    <w:rsid w:val="00333CD7"/>
    <w:rsid w:val="0034370C"/>
    <w:rsid w:val="003504DE"/>
    <w:rsid w:val="00350A07"/>
    <w:rsid w:val="00352C38"/>
    <w:rsid w:val="00353CD2"/>
    <w:rsid w:val="0035643E"/>
    <w:rsid w:val="00363349"/>
    <w:rsid w:val="00382288"/>
    <w:rsid w:val="003844BE"/>
    <w:rsid w:val="003936B2"/>
    <w:rsid w:val="00397D3A"/>
    <w:rsid w:val="003A721C"/>
    <w:rsid w:val="003B29F7"/>
    <w:rsid w:val="003B2CA1"/>
    <w:rsid w:val="003C1309"/>
    <w:rsid w:val="003C2BB0"/>
    <w:rsid w:val="003D1F19"/>
    <w:rsid w:val="003D3A70"/>
    <w:rsid w:val="003E48CF"/>
    <w:rsid w:val="003F43A7"/>
    <w:rsid w:val="003F5CD7"/>
    <w:rsid w:val="004017C2"/>
    <w:rsid w:val="00416E5D"/>
    <w:rsid w:val="0042136E"/>
    <w:rsid w:val="004228DA"/>
    <w:rsid w:val="00433E8B"/>
    <w:rsid w:val="004344D7"/>
    <w:rsid w:val="00437CEC"/>
    <w:rsid w:val="004438F8"/>
    <w:rsid w:val="00445DEB"/>
    <w:rsid w:val="004508E0"/>
    <w:rsid w:val="004563BF"/>
    <w:rsid w:val="00456649"/>
    <w:rsid w:val="004570DA"/>
    <w:rsid w:val="00460E72"/>
    <w:rsid w:val="0046556F"/>
    <w:rsid w:val="00466202"/>
    <w:rsid w:val="00466BC9"/>
    <w:rsid w:val="0048066D"/>
    <w:rsid w:val="00480DA4"/>
    <w:rsid w:val="0048306F"/>
    <w:rsid w:val="0048560D"/>
    <w:rsid w:val="00486AE9"/>
    <w:rsid w:val="00487076"/>
    <w:rsid w:val="00493D42"/>
    <w:rsid w:val="004962C0"/>
    <w:rsid w:val="004A446F"/>
    <w:rsid w:val="004A7663"/>
    <w:rsid w:val="004C014D"/>
    <w:rsid w:val="004D002D"/>
    <w:rsid w:val="004D526E"/>
    <w:rsid w:val="004E0C08"/>
    <w:rsid w:val="004E6754"/>
    <w:rsid w:val="004F5BC6"/>
    <w:rsid w:val="004F5D05"/>
    <w:rsid w:val="00512800"/>
    <w:rsid w:val="005130C7"/>
    <w:rsid w:val="00526D8B"/>
    <w:rsid w:val="00530A6F"/>
    <w:rsid w:val="0053363D"/>
    <w:rsid w:val="005353FB"/>
    <w:rsid w:val="00547E6D"/>
    <w:rsid w:val="005523D3"/>
    <w:rsid w:val="0055592F"/>
    <w:rsid w:val="005707CA"/>
    <w:rsid w:val="00575716"/>
    <w:rsid w:val="0057656C"/>
    <w:rsid w:val="00576D5D"/>
    <w:rsid w:val="00590C41"/>
    <w:rsid w:val="0059284D"/>
    <w:rsid w:val="00594A26"/>
    <w:rsid w:val="005B2BC7"/>
    <w:rsid w:val="005B4DD7"/>
    <w:rsid w:val="005B60E7"/>
    <w:rsid w:val="005C1D11"/>
    <w:rsid w:val="005C603B"/>
    <w:rsid w:val="005E1A8B"/>
    <w:rsid w:val="005E396F"/>
    <w:rsid w:val="0061266C"/>
    <w:rsid w:val="006177F7"/>
    <w:rsid w:val="006315B0"/>
    <w:rsid w:val="00632B77"/>
    <w:rsid w:val="00633C5C"/>
    <w:rsid w:val="00637C47"/>
    <w:rsid w:val="006446B7"/>
    <w:rsid w:val="006453F2"/>
    <w:rsid w:val="0064710A"/>
    <w:rsid w:val="00656D3A"/>
    <w:rsid w:val="00661F94"/>
    <w:rsid w:val="00663C48"/>
    <w:rsid w:val="00664001"/>
    <w:rsid w:val="00670492"/>
    <w:rsid w:val="006935CE"/>
    <w:rsid w:val="006A0EB7"/>
    <w:rsid w:val="006A0FD8"/>
    <w:rsid w:val="006B278A"/>
    <w:rsid w:val="006B5214"/>
    <w:rsid w:val="006B53C0"/>
    <w:rsid w:val="006C6A69"/>
    <w:rsid w:val="006D0A26"/>
    <w:rsid w:val="006D3C02"/>
    <w:rsid w:val="006D66B8"/>
    <w:rsid w:val="006E11BB"/>
    <w:rsid w:val="006E1497"/>
    <w:rsid w:val="006E665B"/>
    <w:rsid w:val="006E7D31"/>
    <w:rsid w:val="006F4346"/>
    <w:rsid w:val="006F47DD"/>
    <w:rsid w:val="0071287A"/>
    <w:rsid w:val="007179EC"/>
    <w:rsid w:val="00720EB5"/>
    <w:rsid w:val="00723D9F"/>
    <w:rsid w:val="00727A3E"/>
    <w:rsid w:val="00734317"/>
    <w:rsid w:val="00743EED"/>
    <w:rsid w:val="00762DBB"/>
    <w:rsid w:val="00767A13"/>
    <w:rsid w:val="00780756"/>
    <w:rsid w:val="00782F7C"/>
    <w:rsid w:val="00793060"/>
    <w:rsid w:val="007A13FF"/>
    <w:rsid w:val="007B345F"/>
    <w:rsid w:val="007B53B9"/>
    <w:rsid w:val="007C3B68"/>
    <w:rsid w:val="007C6B58"/>
    <w:rsid w:val="007D2501"/>
    <w:rsid w:val="007D274D"/>
    <w:rsid w:val="007E38F5"/>
    <w:rsid w:val="007F5ABE"/>
    <w:rsid w:val="007F7BC6"/>
    <w:rsid w:val="00805C81"/>
    <w:rsid w:val="008224ED"/>
    <w:rsid w:val="008373CE"/>
    <w:rsid w:val="00841B5D"/>
    <w:rsid w:val="008452D6"/>
    <w:rsid w:val="00845D43"/>
    <w:rsid w:val="00851423"/>
    <w:rsid w:val="00852260"/>
    <w:rsid w:val="00863BCF"/>
    <w:rsid w:val="0086609A"/>
    <w:rsid w:val="00886FEF"/>
    <w:rsid w:val="00895441"/>
    <w:rsid w:val="008A0672"/>
    <w:rsid w:val="008A5330"/>
    <w:rsid w:val="008A7158"/>
    <w:rsid w:val="008C4D6E"/>
    <w:rsid w:val="008C52C4"/>
    <w:rsid w:val="008D63FE"/>
    <w:rsid w:val="008D7FEC"/>
    <w:rsid w:val="008E1160"/>
    <w:rsid w:val="008E12AD"/>
    <w:rsid w:val="008F75EB"/>
    <w:rsid w:val="009031E4"/>
    <w:rsid w:val="00904A5D"/>
    <w:rsid w:val="0090648A"/>
    <w:rsid w:val="00914472"/>
    <w:rsid w:val="009153A9"/>
    <w:rsid w:val="00936713"/>
    <w:rsid w:val="00963A87"/>
    <w:rsid w:val="00965082"/>
    <w:rsid w:val="00972D13"/>
    <w:rsid w:val="00976C9A"/>
    <w:rsid w:val="00982B8C"/>
    <w:rsid w:val="00985A32"/>
    <w:rsid w:val="0099242F"/>
    <w:rsid w:val="009A2954"/>
    <w:rsid w:val="009C2DC3"/>
    <w:rsid w:val="009C6C43"/>
    <w:rsid w:val="009D1D6C"/>
    <w:rsid w:val="00A26075"/>
    <w:rsid w:val="00A3016E"/>
    <w:rsid w:val="00A42A69"/>
    <w:rsid w:val="00A42E9E"/>
    <w:rsid w:val="00A43ECF"/>
    <w:rsid w:val="00A4516B"/>
    <w:rsid w:val="00A51083"/>
    <w:rsid w:val="00A54B7E"/>
    <w:rsid w:val="00A666A2"/>
    <w:rsid w:val="00A67C3D"/>
    <w:rsid w:val="00A77EFD"/>
    <w:rsid w:val="00A80388"/>
    <w:rsid w:val="00A85A59"/>
    <w:rsid w:val="00A973C7"/>
    <w:rsid w:val="00AC2747"/>
    <w:rsid w:val="00AC5DB0"/>
    <w:rsid w:val="00AD1E07"/>
    <w:rsid w:val="00AD340B"/>
    <w:rsid w:val="00AE060F"/>
    <w:rsid w:val="00AF1C26"/>
    <w:rsid w:val="00B05C90"/>
    <w:rsid w:val="00B26648"/>
    <w:rsid w:val="00B3144C"/>
    <w:rsid w:val="00B32CB0"/>
    <w:rsid w:val="00B36876"/>
    <w:rsid w:val="00B6462A"/>
    <w:rsid w:val="00B64693"/>
    <w:rsid w:val="00B739BE"/>
    <w:rsid w:val="00B77C4B"/>
    <w:rsid w:val="00B80F80"/>
    <w:rsid w:val="00B81790"/>
    <w:rsid w:val="00B81DCA"/>
    <w:rsid w:val="00B94F98"/>
    <w:rsid w:val="00BA1A07"/>
    <w:rsid w:val="00BA798F"/>
    <w:rsid w:val="00BA7B26"/>
    <w:rsid w:val="00BC189E"/>
    <w:rsid w:val="00BD1A94"/>
    <w:rsid w:val="00BD379A"/>
    <w:rsid w:val="00BE2746"/>
    <w:rsid w:val="00BE4C99"/>
    <w:rsid w:val="00BE62E8"/>
    <w:rsid w:val="00BE76C3"/>
    <w:rsid w:val="00BF79B5"/>
    <w:rsid w:val="00C0643C"/>
    <w:rsid w:val="00C06C97"/>
    <w:rsid w:val="00C11113"/>
    <w:rsid w:val="00C31383"/>
    <w:rsid w:val="00C32960"/>
    <w:rsid w:val="00C35269"/>
    <w:rsid w:val="00C36DCE"/>
    <w:rsid w:val="00C36F71"/>
    <w:rsid w:val="00C455E7"/>
    <w:rsid w:val="00C47B9F"/>
    <w:rsid w:val="00C5473F"/>
    <w:rsid w:val="00C56517"/>
    <w:rsid w:val="00C56EE0"/>
    <w:rsid w:val="00C57B58"/>
    <w:rsid w:val="00C62147"/>
    <w:rsid w:val="00C6359F"/>
    <w:rsid w:val="00C675CC"/>
    <w:rsid w:val="00C8161B"/>
    <w:rsid w:val="00C8616D"/>
    <w:rsid w:val="00C87D6D"/>
    <w:rsid w:val="00C87FD1"/>
    <w:rsid w:val="00C9312A"/>
    <w:rsid w:val="00CD4D20"/>
    <w:rsid w:val="00CD5CB0"/>
    <w:rsid w:val="00CD5D59"/>
    <w:rsid w:val="00CD7C55"/>
    <w:rsid w:val="00CE0186"/>
    <w:rsid w:val="00CE700C"/>
    <w:rsid w:val="00CF22EA"/>
    <w:rsid w:val="00CF420D"/>
    <w:rsid w:val="00D03459"/>
    <w:rsid w:val="00D05AA9"/>
    <w:rsid w:val="00D0757D"/>
    <w:rsid w:val="00D160A0"/>
    <w:rsid w:val="00D25B30"/>
    <w:rsid w:val="00D33282"/>
    <w:rsid w:val="00D7493B"/>
    <w:rsid w:val="00D877AD"/>
    <w:rsid w:val="00DA2519"/>
    <w:rsid w:val="00DA33D3"/>
    <w:rsid w:val="00DA7C8A"/>
    <w:rsid w:val="00DB17F5"/>
    <w:rsid w:val="00DB3571"/>
    <w:rsid w:val="00DC12B4"/>
    <w:rsid w:val="00DE6DB7"/>
    <w:rsid w:val="00DF53CA"/>
    <w:rsid w:val="00DF69DA"/>
    <w:rsid w:val="00E0301F"/>
    <w:rsid w:val="00E03AE8"/>
    <w:rsid w:val="00E0632C"/>
    <w:rsid w:val="00E32F26"/>
    <w:rsid w:val="00E3512B"/>
    <w:rsid w:val="00E4057C"/>
    <w:rsid w:val="00E61B64"/>
    <w:rsid w:val="00E62B0E"/>
    <w:rsid w:val="00E655E4"/>
    <w:rsid w:val="00E71C8F"/>
    <w:rsid w:val="00E72722"/>
    <w:rsid w:val="00E85BA9"/>
    <w:rsid w:val="00E95580"/>
    <w:rsid w:val="00E96D34"/>
    <w:rsid w:val="00EA5053"/>
    <w:rsid w:val="00EA6C25"/>
    <w:rsid w:val="00EB799B"/>
    <w:rsid w:val="00EC185D"/>
    <w:rsid w:val="00ED4B37"/>
    <w:rsid w:val="00EE0F8B"/>
    <w:rsid w:val="00EE117B"/>
    <w:rsid w:val="00EF4035"/>
    <w:rsid w:val="00EF56D2"/>
    <w:rsid w:val="00F113A1"/>
    <w:rsid w:val="00F13F9C"/>
    <w:rsid w:val="00F2058F"/>
    <w:rsid w:val="00F2154E"/>
    <w:rsid w:val="00F256E5"/>
    <w:rsid w:val="00F25D96"/>
    <w:rsid w:val="00F26B49"/>
    <w:rsid w:val="00F302A6"/>
    <w:rsid w:val="00F33125"/>
    <w:rsid w:val="00F41F00"/>
    <w:rsid w:val="00F42EC2"/>
    <w:rsid w:val="00F50A61"/>
    <w:rsid w:val="00F51097"/>
    <w:rsid w:val="00F532FA"/>
    <w:rsid w:val="00F53E46"/>
    <w:rsid w:val="00F55F00"/>
    <w:rsid w:val="00F638A3"/>
    <w:rsid w:val="00F6445B"/>
    <w:rsid w:val="00F65596"/>
    <w:rsid w:val="00F71197"/>
    <w:rsid w:val="00F811BB"/>
    <w:rsid w:val="00F94C94"/>
    <w:rsid w:val="00FA4943"/>
    <w:rsid w:val="00FA722F"/>
    <w:rsid w:val="00FB1111"/>
    <w:rsid w:val="00FB3E48"/>
    <w:rsid w:val="00FB490F"/>
    <w:rsid w:val="00FC0872"/>
    <w:rsid w:val="00FD20C4"/>
    <w:rsid w:val="00FD5505"/>
    <w:rsid w:val="00FE5C5E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7AC1"/>
  <w15:chartTrackingRefBased/>
  <w15:docId w15:val="{44DADC31-EB60-4914-A046-F106E52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A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0D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D6A0-BDC4-47AD-B4A8-AC139C88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8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qerba</dc:creator>
  <cp:keywords/>
  <dc:description/>
  <cp:lastModifiedBy>ahmed Farag</cp:lastModifiedBy>
  <cp:revision>392</cp:revision>
  <dcterms:created xsi:type="dcterms:W3CDTF">2023-01-17T10:15:00Z</dcterms:created>
  <dcterms:modified xsi:type="dcterms:W3CDTF">2025-09-03T07:22:00Z</dcterms:modified>
</cp:coreProperties>
</file>